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90E" w:rsidRPr="00963A62" w:rsidRDefault="005C190E" w:rsidP="005C190E">
      <w:pPr>
        <w:jc w:val="both"/>
        <w:rPr>
          <w:sz w:val="18"/>
          <w:szCs w:val="18"/>
        </w:rPr>
      </w:pPr>
    </w:p>
    <w:p w:rsidR="000E4984" w:rsidRDefault="000E4984" w:rsidP="000E4984">
      <w:pPr>
        <w:spacing w:line="408" w:lineRule="auto"/>
        <w:ind w:left="120"/>
        <w:jc w:val="center"/>
        <w:rPr>
          <w:rStyle w:val="a4"/>
          <w:color w:val="000000"/>
          <w:sz w:val="28"/>
          <w:szCs w:val="28"/>
          <w:shd w:val="clear" w:color="auto" w:fill="FFFFFF"/>
        </w:rPr>
      </w:pPr>
      <w:bookmarkStart w:id="0" w:name="_GoBack"/>
      <w:r>
        <w:rPr>
          <w:rStyle w:val="a4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0E4984" w:rsidRDefault="000E4984" w:rsidP="000E4984">
      <w:pPr>
        <w:spacing w:line="408" w:lineRule="auto"/>
        <w:ind w:left="120"/>
        <w:jc w:val="center"/>
        <w:rPr>
          <w:szCs w:val="22"/>
        </w:rPr>
      </w:pPr>
      <w:r>
        <w:rPr>
          <w:b/>
          <w:color w:val="000000"/>
          <w:sz w:val="28"/>
        </w:rPr>
        <w:t>Министерство образования Пермского края</w:t>
      </w:r>
    </w:p>
    <w:p w:rsidR="000E4984" w:rsidRDefault="000E4984" w:rsidP="000E4984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Департамент муниципальных учреждений администрации </w:t>
      </w:r>
      <w:proofErr w:type="spellStart"/>
      <w:r>
        <w:rPr>
          <w:b/>
          <w:color w:val="000000"/>
          <w:sz w:val="28"/>
        </w:rPr>
        <w:t>Красновишерского</w:t>
      </w:r>
      <w:proofErr w:type="spellEnd"/>
      <w:r>
        <w:rPr>
          <w:b/>
          <w:color w:val="000000"/>
          <w:sz w:val="28"/>
        </w:rPr>
        <w:t xml:space="preserve"> городского округа</w:t>
      </w:r>
    </w:p>
    <w:p w:rsidR="000E4984" w:rsidRDefault="000E4984" w:rsidP="000E4984">
      <w:pPr>
        <w:spacing w:line="408" w:lineRule="auto"/>
        <w:ind w:left="120"/>
        <w:jc w:val="center"/>
        <w:rPr>
          <w:rFonts w:asciiTheme="minorHAnsi" w:hAnsiTheme="minorHAnsi"/>
          <w:sz w:val="22"/>
        </w:rPr>
      </w:pPr>
      <w:r>
        <w:rPr>
          <w:b/>
          <w:color w:val="000000"/>
          <w:sz w:val="28"/>
        </w:rPr>
        <w:t>Муниципальное бюджетное общеобразовательное учреждение основная общеобразовательная школа № 4</w:t>
      </w:r>
    </w:p>
    <w:p w:rsidR="000E4984" w:rsidRDefault="000E4984" w:rsidP="000E4984">
      <w:pPr>
        <w:ind w:left="120"/>
      </w:pPr>
    </w:p>
    <w:p w:rsidR="000E4984" w:rsidRDefault="000E4984" w:rsidP="000E4984">
      <w:pPr>
        <w:ind w:left="120"/>
      </w:pPr>
    </w:p>
    <w:p w:rsidR="000E4984" w:rsidRDefault="000E4984" w:rsidP="000E4984">
      <w:pPr>
        <w:ind w:left="120"/>
      </w:pPr>
    </w:p>
    <w:p w:rsidR="000E4984" w:rsidRDefault="000E4984" w:rsidP="000E4984">
      <w:pPr>
        <w:ind w:left="120"/>
      </w:pPr>
    </w:p>
    <w:p w:rsidR="000E4984" w:rsidRDefault="000E4984" w:rsidP="000E4984">
      <w:pPr>
        <w:ind w:left="120"/>
      </w:pPr>
    </w:p>
    <w:p w:rsidR="000E4984" w:rsidRDefault="000E4984" w:rsidP="000E4984">
      <w:pPr>
        <w:ind w:left="120"/>
      </w:pPr>
    </w:p>
    <w:p w:rsidR="000E4984" w:rsidRDefault="000E4984" w:rsidP="000E4984">
      <w:pPr>
        <w:ind w:left="120"/>
      </w:pPr>
    </w:p>
    <w:p w:rsidR="000E4984" w:rsidRDefault="000E4984" w:rsidP="000E4984">
      <w:pPr>
        <w:ind w:left="120"/>
      </w:pPr>
    </w:p>
    <w:p w:rsidR="000E4984" w:rsidRDefault="000E4984" w:rsidP="000E4984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РАБОЧАЯ ПРОГРАММА</w:t>
      </w:r>
    </w:p>
    <w:p w:rsidR="000E4984" w:rsidRDefault="000E4984" w:rsidP="000E4984">
      <w:pPr>
        <w:ind w:left="120"/>
        <w:jc w:val="center"/>
      </w:pPr>
    </w:p>
    <w:p w:rsidR="000E4984" w:rsidRDefault="000E4984" w:rsidP="000E4984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учебного предмета «Изобразительное искусство»</w:t>
      </w:r>
    </w:p>
    <w:p w:rsidR="000E4984" w:rsidRPr="000E4984" w:rsidRDefault="000E4984" w:rsidP="000E4984">
      <w:pPr>
        <w:spacing w:line="408" w:lineRule="auto"/>
        <w:ind w:left="120"/>
        <w:jc w:val="center"/>
        <w:rPr>
          <w:color w:val="000000" w:themeColor="text1"/>
          <w:sz w:val="28"/>
        </w:rPr>
      </w:pPr>
      <w:r>
        <w:rPr>
          <w:color w:val="000000"/>
          <w:sz w:val="28"/>
        </w:rPr>
        <w:t xml:space="preserve">для обучающихся </w:t>
      </w:r>
      <w:r w:rsidRPr="000E4984">
        <w:rPr>
          <w:color w:val="000000" w:themeColor="text1"/>
          <w:sz w:val="28"/>
        </w:rPr>
        <w:t>4 класса на 2024-2025 учебный год</w:t>
      </w:r>
    </w:p>
    <w:p w:rsidR="000E4984" w:rsidRPr="000E4984" w:rsidRDefault="000E4984" w:rsidP="000E4984">
      <w:pPr>
        <w:spacing w:line="408" w:lineRule="auto"/>
        <w:ind w:left="120"/>
        <w:jc w:val="center"/>
        <w:rPr>
          <w:rFonts w:asciiTheme="minorHAnsi" w:hAnsiTheme="minorHAnsi"/>
          <w:color w:val="000000" w:themeColor="text1"/>
          <w:sz w:val="22"/>
        </w:rPr>
      </w:pPr>
      <w:r w:rsidRPr="000E4984">
        <w:rPr>
          <w:color w:val="000000" w:themeColor="text1"/>
          <w:sz w:val="28"/>
        </w:rPr>
        <w:t xml:space="preserve">учителя </w:t>
      </w:r>
      <w:proofErr w:type="spellStart"/>
      <w:r w:rsidRPr="000E4984">
        <w:rPr>
          <w:color w:val="000000" w:themeColor="text1"/>
          <w:sz w:val="28"/>
        </w:rPr>
        <w:t>Миковой</w:t>
      </w:r>
      <w:proofErr w:type="spellEnd"/>
      <w:r w:rsidRPr="000E4984">
        <w:rPr>
          <w:color w:val="000000" w:themeColor="text1"/>
          <w:sz w:val="28"/>
        </w:rPr>
        <w:t xml:space="preserve"> Л.А. </w:t>
      </w:r>
    </w:p>
    <w:p w:rsidR="000E4984" w:rsidRDefault="000E4984" w:rsidP="000E4984">
      <w:pPr>
        <w:ind w:left="120"/>
        <w:jc w:val="center"/>
      </w:pPr>
    </w:p>
    <w:p w:rsidR="000E4984" w:rsidRDefault="000E4984" w:rsidP="000E4984">
      <w:pPr>
        <w:ind w:left="120"/>
        <w:jc w:val="center"/>
      </w:pPr>
    </w:p>
    <w:p w:rsidR="000E4984" w:rsidRDefault="000E4984" w:rsidP="000E4984">
      <w:pPr>
        <w:ind w:left="120"/>
        <w:jc w:val="center"/>
      </w:pPr>
    </w:p>
    <w:p w:rsidR="000E4984" w:rsidRDefault="000E4984" w:rsidP="000E4984">
      <w:pPr>
        <w:ind w:left="120"/>
        <w:jc w:val="center"/>
      </w:pPr>
    </w:p>
    <w:p w:rsidR="000E4984" w:rsidRDefault="000E4984" w:rsidP="000E4984">
      <w:pPr>
        <w:ind w:left="120"/>
        <w:jc w:val="center"/>
      </w:pPr>
    </w:p>
    <w:p w:rsidR="000E4984" w:rsidRDefault="000E4984" w:rsidP="000E4984">
      <w:pPr>
        <w:ind w:left="120"/>
        <w:jc w:val="center"/>
      </w:pPr>
    </w:p>
    <w:p w:rsidR="000E4984" w:rsidRDefault="000E4984" w:rsidP="000E4984">
      <w:pPr>
        <w:tabs>
          <w:tab w:val="left" w:pos="3708"/>
        </w:tabs>
      </w:pPr>
    </w:p>
    <w:p w:rsidR="00F36AE8" w:rsidRDefault="000E4984" w:rsidP="000E4984">
      <w:pPr>
        <w:tabs>
          <w:tab w:val="left" w:pos="3708"/>
        </w:tabs>
        <w:rPr>
          <w:b/>
        </w:rPr>
      </w:pPr>
      <w:r>
        <w:t xml:space="preserve">                                                                                                       </w:t>
      </w:r>
      <w:r>
        <w:rPr>
          <w:b/>
        </w:rPr>
        <w:t xml:space="preserve">Красновишерск </w:t>
      </w:r>
      <w:r w:rsidR="00F36AE8">
        <w:rPr>
          <w:b/>
        </w:rPr>
        <w:t>–</w:t>
      </w:r>
      <w:r>
        <w:rPr>
          <w:b/>
        </w:rPr>
        <w:t xml:space="preserve"> 2024</w:t>
      </w:r>
      <w:r w:rsidR="00F36AE8">
        <w:rPr>
          <w:b/>
        </w:rPr>
        <w:t xml:space="preserve">       </w:t>
      </w:r>
    </w:p>
    <w:bookmarkEnd w:id="0"/>
    <w:p w:rsidR="005C190E" w:rsidRPr="000E4984" w:rsidRDefault="005C190E" w:rsidP="000E4984">
      <w:pPr>
        <w:tabs>
          <w:tab w:val="left" w:pos="3708"/>
        </w:tabs>
        <w:rPr>
          <w:b/>
        </w:rPr>
      </w:pPr>
      <w:r w:rsidRPr="00963A62">
        <w:rPr>
          <w:b/>
          <w:sz w:val="28"/>
          <w:szCs w:val="28"/>
        </w:rPr>
        <w:lastRenderedPageBreak/>
        <w:t>Содержание рабочей программы:</w:t>
      </w:r>
    </w:p>
    <w:p w:rsidR="005C190E" w:rsidRPr="00963A62" w:rsidRDefault="005C190E" w:rsidP="005C190E">
      <w:pPr>
        <w:jc w:val="both"/>
        <w:rPr>
          <w:sz w:val="28"/>
          <w:szCs w:val="28"/>
        </w:rPr>
      </w:pPr>
      <w:r w:rsidRPr="00963A62">
        <w:rPr>
          <w:sz w:val="28"/>
          <w:szCs w:val="28"/>
        </w:rPr>
        <w:t>1.Пояснительная записка.</w:t>
      </w:r>
    </w:p>
    <w:p w:rsidR="005C190E" w:rsidRPr="00963A62" w:rsidRDefault="005C190E" w:rsidP="005C190E">
      <w:pPr>
        <w:jc w:val="both"/>
        <w:rPr>
          <w:sz w:val="28"/>
          <w:szCs w:val="28"/>
        </w:rPr>
      </w:pPr>
      <w:r w:rsidRPr="00963A62">
        <w:rPr>
          <w:sz w:val="28"/>
          <w:szCs w:val="28"/>
        </w:rPr>
        <w:t>2.Требования к уровню подготовки учащихся (знать/уметь) - УУД.</w:t>
      </w:r>
    </w:p>
    <w:p w:rsidR="005C190E" w:rsidRPr="00963A62" w:rsidRDefault="005C190E" w:rsidP="005C190E">
      <w:pPr>
        <w:jc w:val="both"/>
        <w:rPr>
          <w:sz w:val="28"/>
          <w:szCs w:val="28"/>
        </w:rPr>
      </w:pPr>
      <w:r w:rsidRPr="00963A62">
        <w:rPr>
          <w:sz w:val="28"/>
          <w:szCs w:val="28"/>
        </w:rPr>
        <w:t>3.Учебно-тематическое планирование.</w:t>
      </w:r>
    </w:p>
    <w:p w:rsidR="005C190E" w:rsidRPr="00963A62" w:rsidRDefault="005C190E" w:rsidP="005C190E">
      <w:pPr>
        <w:jc w:val="both"/>
        <w:rPr>
          <w:sz w:val="28"/>
          <w:szCs w:val="28"/>
        </w:rPr>
      </w:pPr>
      <w:r w:rsidRPr="00963A62">
        <w:rPr>
          <w:sz w:val="28"/>
          <w:szCs w:val="28"/>
        </w:rPr>
        <w:t>4.Календарно-тематическое планирование.</w:t>
      </w:r>
    </w:p>
    <w:p w:rsidR="005C190E" w:rsidRPr="00963A62" w:rsidRDefault="005C190E" w:rsidP="005C190E">
      <w:pPr>
        <w:jc w:val="both"/>
        <w:rPr>
          <w:sz w:val="28"/>
          <w:szCs w:val="28"/>
        </w:rPr>
      </w:pPr>
      <w:r w:rsidRPr="00963A62">
        <w:rPr>
          <w:sz w:val="28"/>
          <w:szCs w:val="28"/>
        </w:rPr>
        <w:t>5.Учебно-методическое обеспечение</w:t>
      </w:r>
    </w:p>
    <w:p w:rsidR="005C190E" w:rsidRDefault="005C190E" w:rsidP="005C190E"/>
    <w:p w:rsidR="005C190E" w:rsidRDefault="005C190E" w:rsidP="005C190E"/>
    <w:p w:rsidR="005C190E" w:rsidRDefault="005C190E" w:rsidP="005C190E"/>
    <w:p w:rsidR="005C190E" w:rsidRDefault="005C190E" w:rsidP="005C190E"/>
    <w:p w:rsidR="005C190E" w:rsidRDefault="005C190E" w:rsidP="005C190E"/>
    <w:p w:rsidR="005C190E" w:rsidRDefault="005C190E" w:rsidP="005C190E"/>
    <w:p w:rsidR="005C190E" w:rsidRPr="005C190E" w:rsidRDefault="005C190E" w:rsidP="005C190E">
      <w:pPr>
        <w:rPr>
          <w:b/>
          <w:sz w:val="28"/>
          <w:szCs w:val="28"/>
        </w:rPr>
      </w:pPr>
    </w:p>
    <w:p w:rsidR="005C190E" w:rsidRDefault="005C190E" w:rsidP="005C190E">
      <w:pPr>
        <w:ind w:firstLine="720"/>
      </w:pPr>
    </w:p>
    <w:p w:rsidR="005C190E" w:rsidRDefault="005C190E" w:rsidP="005C190E"/>
    <w:p w:rsidR="005C190E" w:rsidRDefault="005C190E" w:rsidP="005C190E"/>
    <w:p w:rsidR="005C190E" w:rsidRDefault="005C190E" w:rsidP="005C190E"/>
    <w:p w:rsidR="005C190E" w:rsidRDefault="005C190E" w:rsidP="005C190E">
      <w:pPr>
        <w:jc w:val="center"/>
        <w:rPr>
          <w:b/>
          <w:sz w:val="144"/>
          <w:szCs w:val="144"/>
        </w:rPr>
      </w:pPr>
    </w:p>
    <w:p w:rsidR="005C190E" w:rsidRDefault="005C190E" w:rsidP="005C190E">
      <w:pPr>
        <w:jc w:val="center"/>
        <w:rPr>
          <w:b/>
        </w:rPr>
      </w:pPr>
    </w:p>
    <w:p w:rsidR="005C190E" w:rsidRDefault="005C190E" w:rsidP="005C190E">
      <w:pPr>
        <w:jc w:val="center"/>
        <w:rPr>
          <w:b/>
        </w:rPr>
      </w:pPr>
    </w:p>
    <w:p w:rsidR="005C190E" w:rsidRDefault="005C190E" w:rsidP="005C190E">
      <w:pPr>
        <w:jc w:val="center"/>
        <w:rPr>
          <w:b/>
        </w:rPr>
      </w:pPr>
    </w:p>
    <w:p w:rsidR="005C190E" w:rsidRDefault="005C190E" w:rsidP="005C190E">
      <w:pPr>
        <w:jc w:val="center"/>
        <w:rPr>
          <w:b/>
        </w:rPr>
      </w:pPr>
    </w:p>
    <w:p w:rsidR="005C190E" w:rsidRDefault="005C190E" w:rsidP="005C190E">
      <w:pPr>
        <w:jc w:val="center"/>
        <w:rPr>
          <w:b/>
        </w:rPr>
      </w:pPr>
    </w:p>
    <w:p w:rsidR="005C190E" w:rsidRDefault="005C190E" w:rsidP="005C190E">
      <w:pPr>
        <w:jc w:val="center"/>
        <w:rPr>
          <w:b/>
        </w:rPr>
      </w:pPr>
    </w:p>
    <w:p w:rsidR="005C190E" w:rsidRDefault="005C190E" w:rsidP="005C190E">
      <w:pPr>
        <w:jc w:val="center"/>
        <w:rPr>
          <w:b/>
        </w:rPr>
      </w:pPr>
    </w:p>
    <w:p w:rsidR="005C190E" w:rsidRDefault="005C190E" w:rsidP="005C190E">
      <w:pPr>
        <w:jc w:val="center"/>
      </w:pPr>
    </w:p>
    <w:p w:rsidR="005C190E" w:rsidRDefault="005C190E" w:rsidP="005C190E">
      <w:pPr>
        <w:jc w:val="center"/>
      </w:pPr>
    </w:p>
    <w:p w:rsidR="000E4984" w:rsidRDefault="000E4984" w:rsidP="005C190E">
      <w:pPr>
        <w:jc w:val="center"/>
      </w:pPr>
    </w:p>
    <w:p w:rsidR="005C190E" w:rsidRDefault="005C190E" w:rsidP="005C190E">
      <w:pPr>
        <w:ind w:firstLine="709"/>
        <w:jc w:val="center"/>
        <w:rPr>
          <w:b/>
        </w:rPr>
      </w:pPr>
      <w:r>
        <w:rPr>
          <w:b/>
        </w:rPr>
        <w:t>Пояснительная записка</w:t>
      </w:r>
    </w:p>
    <w:p w:rsidR="005C190E" w:rsidRDefault="005C190E" w:rsidP="005C190E">
      <w:pPr>
        <w:ind w:firstLine="720"/>
        <w:jc w:val="both"/>
      </w:pPr>
      <w:r>
        <w:t>Рабочая программа предмета «Изобразительное искусство» составлена на основе Федерального государственного стандарта начального общего образования, примерной программы начального общего образования по изобразительному искусству и программы общеобразовательных</w:t>
      </w:r>
      <w:r w:rsidR="00001DAE">
        <w:t xml:space="preserve"> учре</w:t>
      </w:r>
      <w:r>
        <w:t xml:space="preserve">ждений автора </w:t>
      </w:r>
      <w:proofErr w:type="spellStart"/>
      <w:r>
        <w:t>Б.М.Неменского</w:t>
      </w:r>
      <w:proofErr w:type="spellEnd"/>
      <w:r>
        <w:t xml:space="preserve"> «Изобразительное искусство. 1-4 классы»</w:t>
      </w:r>
    </w:p>
    <w:p w:rsidR="005C190E" w:rsidRDefault="005C190E" w:rsidP="005C190E">
      <w:pPr>
        <w:ind w:firstLine="720"/>
        <w:jc w:val="both"/>
      </w:pPr>
      <w:r>
        <w:t>Изобразительное искусство в начальной школе является базовым предметом. Цель учебного предмета – формирование художественной культуры учащихся как неотъемлемой части культуры духовной.</w:t>
      </w:r>
    </w:p>
    <w:p w:rsidR="005C190E" w:rsidRDefault="005C190E" w:rsidP="005C190E">
      <w:pPr>
        <w:ind w:firstLine="720"/>
        <w:jc w:val="both"/>
      </w:pPr>
      <w:r>
        <w:t>Основными задачами преподавания изобразительного искусства являются:</w:t>
      </w:r>
    </w:p>
    <w:p w:rsidR="005C190E" w:rsidRDefault="005C190E" w:rsidP="005C190E">
      <w:pPr>
        <w:ind w:firstLine="720"/>
        <w:jc w:val="both"/>
      </w:pPr>
      <w:r>
        <w:t>-овладение знаниями элементарных основ реалистического рисунка, формирование навыков рисования с натуры, по памяти, по представлению, ознакомление с особенностями работы в области декоративно-прикладного искусства и народного искусств, лепки и аппликации;</w:t>
      </w:r>
    </w:p>
    <w:p w:rsidR="005C190E" w:rsidRDefault="005C190E" w:rsidP="005C190E">
      <w:pPr>
        <w:ind w:firstLine="720"/>
        <w:jc w:val="both"/>
      </w:pPr>
      <w:r>
        <w:t>- развитие у детей изобразительных способностей, художественного  вкуса, творческого воображения, пространственного мышления, эстетического чувства, понимание прекрасного, воспитание интереса и любви к искусству.</w:t>
      </w:r>
    </w:p>
    <w:p w:rsidR="005C190E" w:rsidRDefault="005C190E" w:rsidP="005C190E">
      <w:pPr>
        <w:ind w:firstLine="720"/>
        <w:jc w:val="both"/>
      </w:pPr>
      <w:r>
        <w:t>Систематизирующим методом является выделение  трех основных видов художественной деятельности для визуальных пространственных искусств:</w:t>
      </w:r>
    </w:p>
    <w:p w:rsidR="005C190E" w:rsidRDefault="005C190E" w:rsidP="005C190E">
      <w:pPr>
        <w:numPr>
          <w:ilvl w:val="0"/>
          <w:numId w:val="1"/>
        </w:numPr>
        <w:jc w:val="both"/>
      </w:pPr>
      <w:r>
        <w:t>Изобразительная художественная деятельность;</w:t>
      </w:r>
    </w:p>
    <w:p w:rsidR="005C190E" w:rsidRDefault="005C190E" w:rsidP="005C190E">
      <w:pPr>
        <w:numPr>
          <w:ilvl w:val="0"/>
          <w:numId w:val="1"/>
        </w:numPr>
        <w:jc w:val="both"/>
      </w:pPr>
      <w:r>
        <w:t>Декоративно художественная деятельность;</w:t>
      </w:r>
    </w:p>
    <w:p w:rsidR="005C190E" w:rsidRDefault="005C190E" w:rsidP="005C190E">
      <w:pPr>
        <w:numPr>
          <w:ilvl w:val="0"/>
          <w:numId w:val="1"/>
        </w:numPr>
        <w:jc w:val="both"/>
      </w:pPr>
      <w:r>
        <w:t>Конструктивная художественная деятельность.</w:t>
      </w:r>
    </w:p>
    <w:p w:rsidR="005C190E" w:rsidRDefault="005C190E" w:rsidP="005C190E">
      <w:pPr>
        <w:ind w:left="720"/>
        <w:jc w:val="both"/>
      </w:pPr>
      <w:r>
        <w:t>Для выполнения поставленных учебно-воспитательных задач программой предусмотрены следующие основные виды деятельности:</w:t>
      </w:r>
    </w:p>
    <w:p w:rsidR="005C190E" w:rsidRDefault="005C190E" w:rsidP="005C190E">
      <w:pPr>
        <w:numPr>
          <w:ilvl w:val="0"/>
          <w:numId w:val="2"/>
        </w:numPr>
        <w:jc w:val="both"/>
      </w:pPr>
      <w:r>
        <w:t xml:space="preserve">Рисование с натуры (рисунок, живопись) </w:t>
      </w:r>
    </w:p>
    <w:p w:rsidR="005C190E" w:rsidRDefault="005C190E" w:rsidP="005C190E">
      <w:pPr>
        <w:numPr>
          <w:ilvl w:val="0"/>
          <w:numId w:val="2"/>
        </w:numPr>
        <w:jc w:val="both"/>
      </w:pPr>
      <w:r>
        <w:t>Рисование на темы и иллюстрирование (композиция)</w:t>
      </w:r>
    </w:p>
    <w:p w:rsidR="005C190E" w:rsidRDefault="005C190E" w:rsidP="005C190E">
      <w:pPr>
        <w:numPr>
          <w:ilvl w:val="0"/>
          <w:numId w:val="2"/>
        </w:numPr>
        <w:jc w:val="both"/>
      </w:pPr>
      <w:r>
        <w:t>Декоративная работа</w:t>
      </w:r>
    </w:p>
    <w:p w:rsidR="005C190E" w:rsidRDefault="005C190E" w:rsidP="005C190E">
      <w:pPr>
        <w:numPr>
          <w:ilvl w:val="0"/>
          <w:numId w:val="2"/>
        </w:numPr>
        <w:jc w:val="both"/>
      </w:pPr>
      <w:r>
        <w:t>Лепка</w:t>
      </w:r>
    </w:p>
    <w:p w:rsidR="005C190E" w:rsidRDefault="005C190E" w:rsidP="005C190E">
      <w:pPr>
        <w:numPr>
          <w:ilvl w:val="0"/>
          <w:numId w:val="2"/>
        </w:numPr>
        <w:jc w:val="both"/>
      </w:pPr>
      <w:r>
        <w:t>Аппликация с элементами дизайна</w:t>
      </w:r>
    </w:p>
    <w:p w:rsidR="005C190E" w:rsidRDefault="005C190E" w:rsidP="005C190E">
      <w:pPr>
        <w:numPr>
          <w:ilvl w:val="0"/>
          <w:numId w:val="2"/>
        </w:numPr>
        <w:jc w:val="both"/>
      </w:pPr>
      <w:r>
        <w:t>Беседы об изобразительном искусстве и красоте вокруг нас.</w:t>
      </w:r>
    </w:p>
    <w:p w:rsidR="005C190E" w:rsidRDefault="005C190E" w:rsidP="005C190E">
      <w:pPr>
        <w:ind w:left="720"/>
        <w:jc w:val="both"/>
      </w:pPr>
      <w:r>
        <w:t>Тема четвертого класса – «Каждый народ – художник». Дети узнают, почему  у разных народов по-разному строятся традиционные жилища, почему такие разные представления о женской и мужской красоте, так отличаются праздники. Дети научатся видеть, что объединяет разнообразие народных культур.</w:t>
      </w:r>
    </w:p>
    <w:p w:rsidR="005C190E" w:rsidRDefault="005C190E" w:rsidP="005C190E">
      <w:pPr>
        <w:ind w:left="720"/>
        <w:jc w:val="both"/>
      </w:pPr>
      <w:r>
        <w:t>В четвертом классе возрастает значение коллективных работ в учебно-воспитательном процессе. Значительную роль играют  литературные и музыкальные произведения, позволяющие создать целостное представление о культуре народа.</w:t>
      </w:r>
    </w:p>
    <w:p w:rsidR="005C190E" w:rsidRDefault="005C190E" w:rsidP="005C190E">
      <w:pPr>
        <w:ind w:left="720"/>
        <w:jc w:val="both"/>
      </w:pPr>
      <w:r>
        <w:t>Целью художественного  воспитания и обучения в четвертом классе является формирование  представления о многообразии культур народов Земли и о единстве представлений народов о духовной красоте человека.</w:t>
      </w:r>
    </w:p>
    <w:p w:rsidR="005C190E" w:rsidRDefault="005C190E" w:rsidP="005C190E">
      <w:pPr>
        <w:ind w:left="720"/>
        <w:jc w:val="both"/>
      </w:pPr>
      <w:r>
        <w:t>Практическая творческая работа с целью овладения практическими умениями и навыками представлена в следующих направлениях:</w:t>
      </w:r>
    </w:p>
    <w:p w:rsidR="005C190E" w:rsidRDefault="005C190E" w:rsidP="005C190E">
      <w:pPr>
        <w:numPr>
          <w:ilvl w:val="0"/>
          <w:numId w:val="3"/>
        </w:numPr>
        <w:jc w:val="both"/>
      </w:pPr>
      <w:r>
        <w:lastRenderedPageBreak/>
        <w:t>Использование различных художественных материалов, приемов и техник;</w:t>
      </w:r>
    </w:p>
    <w:p w:rsidR="005C190E" w:rsidRDefault="005C190E" w:rsidP="005C190E">
      <w:pPr>
        <w:numPr>
          <w:ilvl w:val="0"/>
          <w:numId w:val="3"/>
        </w:numPr>
        <w:jc w:val="both"/>
      </w:pPr>
      <w:r>
        <w:t>Изображение предметного мира, природы и человека в процессе работы с натуры, по памяти, представлению и на основе фантазии;</w:t>
      </w:r>
    </w:p>
    <w:p w:rsidR="005C190E" w:rsidRDefault="005C190E" w:rsidP="005C190E">
      <w:pPr>
        <w:numPr>
          <w:ilvl w:val="0"/>
          <w:numId w:val="3"/>
        </w:numPr>
        <w:jc w:val="both"/>
      </w:pPr>
      <w:r>
        <w:t>Передача характера, эмоционального состояния и своего отношения к природе, человеку, обществу;</w:t>
      </w:r>
    </w:p>
    <w:p w:rsidR="005C190E" w:rsidRDefault="005C190E" w:rsidP="005C190E">
      <w:pPr>
        <w:numPr>
          <w:ilvl w:val="0"/>
          <w:numId w:val="3"/>
        </w:numPr>
        <w:jc w:val="both"/>
      </w:pPr>
      <w:r>
        <w:t>Выражение настроения художественными средствами;</w:t>
      </w:r>
    </w:p>
    <w:p w:rsidR="005C190E" w:rsidRDefault="005C190E" w:rsidP="005C190E">
      <w:pPr>
        <w:numPr>
          <w:ilvl w:val="0"/>
          <w:numId w:val="3"/>
        </w:numPr>
        <w:jc w:val="both"/>
      </w:pPr>
      <w:proofErr w:type="spellStart"/>
      <w:r>
        <w:t>Компановка</w:t>
      </w:r>
      <w:proofErr w:type="spellEnd"/>
      <w:r>
        <w:t xml:space="preserve"> на плоскости листа и в объеме задуманного художественного образа;</w:t>
      </w:r>
    </w:p>
    <w:p w:rsidR="005C190E" w:rsidRDefault="005C190E" w:rsidP="005C190E">
      <w:pPr>
        <w:numPr>
          <w:ilvl w:val="0"/>
          <w:numId w:val="3"/>
        </w:numPr>
        <w:jc w:val="both"/>
      </w:pPr>
      <w:r>
        <w:t xml:space="preserve">Использование в художественно-творческой деятельности основ </w:t>
      </w:r>
      <w:proofErr w:type="spellStart"/>
      <w:r>
        <w:t>цветоведения</w:t>
      </w:r>
      <w:proofErr w:type="spellEnd"/>
      <w:r>
        <w:t>;</w:t>
      </w:r>
    </w:p>
    <w:p w:rsidR="005C190E" w:rsidRDefault="005C190E" w:rsidP="005C190E">
      <w:pPr>
        <w:numPr>
          <w:ilvl w:val="0"/>
          <w:numId w:val="3"/>
        </w:numPr>
        <w:jc w:val="both"/>
      </w:pPr>
      <w:r>
        <w:t>Использование знаний графической грамоты;</w:t>
      </w:r>
    </w:p>
    <w:p w:rsidR="005C190E" w:rsidRDefault="005C190E" w:rsidP="005C190E">
      <w:pPr>
        <w:numPr>
          <w:ilvl w:val="0"/>
          <w:numId w:val="3"/>
        </w:numPr>
        <w:jc w:val="both"/>
      </w:pPr>
      <w:r>
        <w:t>Использование навыков моделирования из бумаги, лепки из пластилина, навыков изображения средствами аппликации и коллажа;</w:t>
      </w:r>
    </w:p>
    <w:p w:rsidR="005C190E" w:rsidRDefault="005C190E" w:rsidP="005C190E">
      <w:pPr>
        <w:numPr>
          <w:ilvl w:val="0"/>
          <w:numId w:val="3"/>
        </w:numPr>
        <w:jc w:val="both"/>
      </w:pPr>
      <w:r>
        <w:t>Овладение навыками коллективной деятельности в процессе совместной работы в команде одноклассников под руководством учителя;</w:t>
      </w:r>
    </w:p>
    <w:p w:rsidR="005C190E" w:rsidRDefault="005C190E" w:rsidP="005C190E">
      <w:pPr>
        <w:numPr>
          <w:ilvl w:val="0"/>
          <w:numId w:val="3"/>
        </w:numPr>
        <w:jc w:val="both"/>
      </w:pPr>
      <w:r>
        <w:t xml:space="preserve">Сотрудничество с товарищами в </w:t>
      </w:r>
      <w:proofErr w:type="spellStart"/>
      <w:r>
        <w:t>прцессе</w:t>
      </w:r>
      <w:proofErr w:type="spellEnd"/>
      <w:r>
        <w:t xml:space="preserve"> совместного воплощения общего замысла.</w:t>
      </w:r>
    </w:p>
    <w:p w:rsidR="005C190E" w:rsidRDefault="005C190E" w:rsidP="005C190E">
      <w:pPr>
        <w:ind w:firstLine="709"/>
        <w:jc w:val="both"/>
      </w:pPr>
      <w:r>
        <w:t xml:space="preserve"> В соответствии с образовательной программой на изучение учебного предмета «Изобразительное искусство» в </w:t>
      </w:r>
      <w:r>
        <w:rPr>
          <w:b/>
        </w:rPr>
        <w:t>4 классе</w:t>
      </w:r>
      <w:r>
        <w:t xml:space="preserve"> отводится </w:t>
      </w:r>
      <w:r>
        <w:rPr>
          <w:b/>
        </w:rPr>
        <w:t>34 часа</w:t>
      </w:r>
      <w:r>
        <w:t xml:space="preserve"> в год (1 час в неделю)</w:t>
      </w:r>
    </w:p>
    <w:p w:rsidR="005C190E" w:rsidRDefault="005C190E" w:rsidP="005C190E">
      <w:pPr>
        <w:ind w:firstLine="720"/>
        <w:jc w:val="both"/>
      </w:pPr>
      <w:r>
        <w:rPr>
          <w:b/>
        </w:rPr>
        <w:t>Учебник</w:t>
      </w:r>
      <w:r>
        <w:t xml:space="preserve">: авторы: Горяева Н.А, </w:t>
      </w:r>
      <w:proofErr w:type="spellStart"/>
      <w:r>
        <w:t>Неменская</w:t>
      </w:r>
      <w:proofErr w:type="spellEnd"/>
      <w:r>
        <w:t xml:space="preserve"> Л.А. и др.</w:t>
      </w:r>
    </w:p>
    <w:p w:rsidR="005C190E" w:rsidRDefault="005C190E" w:rsidP="005C190E">
      <w:pPr>
        <w:ind w:firstLine="720"/>
        <w:jc w:val="both"/>
      </w:pPr>
      <w:r>
        <w:t xml:space="preserve">                 «Изобразительное искусство. Каждый народ - художник». 4 класс.</w:t>
      </w:r>
    </w:p>
    <w:p w:rsidR="005C190E" w:rsidRDefault="005C190E" w:rsidP="005C190E">
      <w:pPr>
        <w:ind w:firstLine="720"/>
        <w:jc w:val="both"/>
      </w:pPr>
      <w:r>
        <w:t xml:space="preserve">                 М., Просвещение, 2014 год.</w:t>
      </w:r>
    </w:p>
    <w:p w:rsidR="005C190E" w:rsidRDefault="005C190E" w:rsidP="005C190E">
      <w:pPr>
        <w:jc w:val="center"/>
        <w:rPr>
          <w:b/>
        </w:rPr>
      </w:pPr>
      <w:r>
        <w:rPr>
          <w:b/>
        </w:rPr>
        <w:t>Учебно-тематический план</w:t>
      </w:r>
    </w:p>
    <w:tbl>
      <w:tblPr>
        <w:tblW w:w="0" w:type="auto"/>
        <w:tblInd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7625"/>
        <w:gridCol w:w="1915"/>
      </w:tblGrid>
      <w:tr w:rsidR="005C190E" w:rsidTr="005C19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Тема урока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Часы </w:t>
            </w:r>
          </w:p>
        </w:tc>
      </w:tr>
      <w:tr w:rsidR="005C190E" w:rsidTr="005C19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Истоки родного искусства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 ч.</w:t>
            </w:r>
          </w:p>
        </w:tc>
      </w:tr>
      <w:tr w:rsidR="005C190E" w:rsidTr="005C19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Древние города нашей земли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 ч.</w:t>
            </w:r>
          </w:p>
        </w:tc>
      </w:tr>
      <w:tr w:rsidR="005C190E" w:rsidTr="005C19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Каждый народ - художник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 ч.</w:t>
            </w:r>
          </w:p>
        </w:tc>
      </w:tr>
      <w:tr w:rsidR="005C190E" w:rsidTr="005C19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Искусство объединяет народы.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 ч.</w:t>
            </w:r>
          </w:p>
        </w:tc>
      </w:tr>
      <w:tr w:rsidR="005C190E" w:rsidTr="005C19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                                                                      Итого: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 ч.</w:t>
            </w:r>
          </w:p>
        </w:tc>
      </w:tr>
    </w:tbl>
    <w:p w:rsidR="005C190E" w:rsidRDefault="005C190E" w:rsidP="005C190E">
      <w:pPr>
        <w:jc w:val="center"/>
        <w:rPr>
          <w:b/>
        </w:rPr>
      </w:pPr>
    </w:p>
    <w:p w:rsidR="005C190E" w:rsidRDefault="005C190E" w:rsidP="005C190E">
      <w:pPr>
        <w:jc w:val="center"/>
        <w:rPr>
          <w:b/>
        </w:rPr>
      </w:pPr>
      <w:r>
        <w:rPr>
          <w:b/>
        </w:rPr>
        <w:t>Содержание программы (34 ч.)</w:t>
      </w:r>
    </w:p>
    <w:p w:rsidR="005C190E" w:rsidRDefault="005C190E" w:rsidP="005C190E">
      <w:pPr>
        <w:jc w:val="both"/>
        <w:rPr>
          <w:b/>
        </w:rPr>
      </w:pPr>
      <w:r>
        <w:rPr>
          <w:b/>
        </w:rPr>
        <w:t>Истоки народного искусства – 8 ч.</w:t>
      </w:r>
    </w:p>
    <w:p w:rsidR="005C190E" w:rsidRDefault="005C190E" w:rsidP="005C190E">
      <w:pPr>
        <w:jc w:val="both"/>
        <w:rPr>
          <w:b/>
        </w:rPr>
      </w:pPr>
      <w:r>
        <w:rPr>
          <w:b/>
        </w:rPr>
        <w:t>Древние города нашей земли – 7 ч.</w:t>
      </w:r>
    </w:p>
    <w:p w:rsidR="005C190E" w:rsidRDefault="005C190E" w:rsidP="005C190E">
      <w:pPr>
        <w:jc w:val="both"/>
        <w:rPr>
          <w:b/>
        </w:rPr>
      </w:pPr>
      <w:r>
        <w:rPr>
          <w:b/>
        </w:rPr>
        <w:t>Каждый народ – художник – 11 ч.</w:t>
      </w:r>
    </w:p>
    <w:p w:rsidR="005C190E" w:rsidRDefault="005C190E" w:rsidP="005C190E">
      <w:pPr>
        <w:jc w:val="both"/>
        <w:rPr>
          <w:b/>
        </w:rPr>
      </w:pPr>
      <w:r>
        <w:rPr>
          <w:b/>
        </w:rPr>
        <w:t>Искусство объединяет народы – 8 ч.</w:t>
      </w:r>
    </w:p>
    <w:p w:rsidR="005C190E" w:rsidRDefault="005C190E" w:rsidP="005C190E">
      <w:pPr>
        <w:jc w:val="center"/>
        <w:rPr>
          <w:b/>
        </w:rPr>
      </w:pPr>
    </w:p>
    <w:p w:rsidR="005C190E" w:rsidRDefault="005C190E" w:rsidP="005C190E">
      <w:pPr>
        <w:jc w:val="center"/>
        <w:rPr>
          <w:b/>
        </w:rPr>
      </w:pPr>
    </w:p>
    <w:p w:rsidR="005C190E" w:rsidRDefault="005C190E" w:rsidP="005C190E">
      <w:pPr>
        <w:jc w:val="center"/>
        <w:rPr>
          <w:b/>
        </w:rPr>
      </w:pPr>
      <w:r>
        <w:rPr>
          <w:b/>
        </w:rPr>
        <w:t>Требования к уровню подготовки учащихся.</w:t>
      </w:r>
    </w:p>
    <w:p w:rsidR="005C190E" w:rsidRDefault="005C190E" w:rsidP="005C190E">
      <w:pPr>
        <w:ind w:firstLine="720"/>
        <w:jc w:val="both"/>
        <w:rPr>
          <w:b/>
        </w:rPr>
      </w:pPr>
      <w:r>
        <w:t xml:space="preserve">В результате изучения изобразительного искусства четвероклассники </w:t>
      </w:r>
      <w:r>
        <w:rPr>
          <w:b/>
        </w:rPr>
        <w:t>научится:</w:t>
      </w:r>
    </w:p>
    <w:p w:rsidR="005C190E" w:rsidRDefault="005C190E" w:rsidP="005C190E">
      <w:r>
        <w:t xml:space="preserve">- понимать, что приобщение к миру искусства происходит через познание художественного смысла окружающего предметного мира; </w:t>
      </w:r>
    </w:p>
    <w:p w:rsidR="005C190E" w:rsidRDefault="005C190E" w:rsidP="005C190E">
      <w:r>
        <w:t>- понимать, что предметы имеют не только утилитарное значение, но и являются носителями духовной культуры;</w:t>
      </w:r>
    </w:p>
    <w:p w:rsidR="005C190E" w:rsidRDefault="005C190E" w:rsidP="005C190E">
      <w:pPr>
        <w:tabs>
          <w:tab w:val="left" w:pos="825"/>
        </w:tabs>
      </w:pPr>
      <w:r>
        <w:t>- понимать, что окружающие предметы, созданные людьми, образуют среду нашей жизни  и нашего общения;</w:t>
      </w:r>
    </w:p>
    <w:p w:rsidR="005C190E" w:rsidRDefault="005C190E" w:rsidP="005C190E">
      <w:pPr>
        <w:tabs>
          <w:tab w:val="left" w:pos="825"/>
        </w:tabs>
      </w:pPr>
      <w:r>
        <w:t>- работать с пластилином, конструировать из бумаги маке</w:t>
      </w:r>
    </w:p>
    <w:p w:rsidR="005C190E" w:rsidRDefault="005C190E" w:rsidP="005C190E">
      <w:pPr>
        <w:tabs>
          <w:tab w:val="left" w:pos="825"/>
        </w:tabs>
      </w:pPr>
      <w:r>
        <w:t xml:space="preserve"> - использовать элементарные приемы изображения пространства;</w:t>
      </w:r>
    </w:p>
    <w:p w:rsidR="005C190E" w:rsidRDefault="005C190E" w:rsidP="005C190E">
      <w:pPr>
        <w:tabs>
          <w:tab w:val="left" w:pos="825"/>
        </w:tabs>
      </w:pPr>
      <w:r>
        <w:t>- правильно определять и изображать форму предметов, их пропорции;</w:t>
      </w:r>
    </w:p>
    <w:p w:rsidR="005C190E" w:rsidRDefault="005C190E" w:rsidP="005C190E">
      <w:pPr>
        <w:tabs>
          <w:tab w:val="left" w:pos="825"/>
        </w:tabs>
      </w:pPr>
      <w:r>
        <w:t>- называть новые термины: прикладное искусство, книжная иллюстрация, живопись, скульптура, натюрморт, пейзаж, портрет:</w:t>
      </w:r>
    </w:p>
    <w:p w:rsidR="005C190E" w:rsidRDefault="005C190E" w:rsidP="005C190E">
      <w:pPr>
        <w:tabs>
          <w:tab w:val="left" w:pos="825"/>
        </w:tabs>
      </w:pPr>
      <w:r>
        <w:t>- называть разные типы музеев;</w:t>
      </w:r>
    </w:p>
    <w:p w:rsidR="005C190E" w:rsidRDefault="005C190E" w:rsidP="005C190E">
      <w:pPr>
        <w:tabs>
          <w:tab w:val="left" w:pos="825"/>
        </w:tabs>
      </w:pPr>
      <w:r>
        <w:t>- сравнивать различные виды изобразительного искусства;</w:t>
      </w:r>
    </w:p>
    <w:p w:rsidR="005C190E" w:rsidRDefault="005C190E" w:rsidP="005C190E">
      <w:pPr>
        <w:tabs>
          <w:tab w:val="left" w:pos="825"/>
        </w:tabs>
      </w:pPr>
      <w:r>
        <w:t>-называть народные игрушки, известные центры народных промыслов;</w:t>
      </w:r>
    </w:p>
    <w:p w:rsidR="005C190E" w:rsidRDefault="005C190E" w:rsidP="005C190E">
      <w:pPr>
        <w:tabs>
          <w:tab w:val="left" w:pos="825"/>
        </w:tabs>
      </w:pPr>
      <w:r>
        <w:t>- использовать различные художественные материалы.</w:t>
      </w:r>
    </w:p>
    <w:p w:rsidR="005C190E" w:rsidRDefault="005C190E" w:rsidP="005C190E">
      <w:pPr>
        <w:tabs>
          <w:tab w:val="left" w:pos="825"/>
        </w:tabs>
        <w:rPr>
          <w:b/>
        </w:rPr>
      </w:pPr>
      <w:r>
        <w:t xml:space="preserve">            Четвероклассник получит </w:t>
      </w:r>
      <w:r>
        <w:rPr>
          <w:b/>
        </w:rPr>
        <w:t>возможность научиться:</w:t>
      </w:r>
    </w:p>
    <w:p w:rsidR="005C190E" w:rsidRDefault="005C190E" w:rsidP="005C190E">
      <w:pPr>
        <w:tabs>
          <w:tab w:val="left" w:pos="825"/>
        </w:tabs>
        <w:jc w:val="both"/>
      </w:pPr>
      <w:r>
        <w:rPr>
          <w:b/>
        </w:rPr>
        <w:t xml:space="preserve">- </w:t>
      </w:r>
      <w:r>
        <w:t>использовать приобретенные знания и умения в практической деятельности и в повседневной жизни, для самостоятельной творческой деятельности;</w:t>
      </w:r>
    </w:p>
    <w:p w:rsidR="005C190E" w:rsidRDefault="005C190E" w:rsidP="005C190E">
      <w:pPr>
        <w:tabs>
          <w:tab w:val="left" w:pos="825"/>
        </w:tabs>
        <w:jc w:val="both"/>
      </w:pPr>
      <w:r>
        <w:t>- воспринимать произведения изобразительного искусства разных жанров;</w:t>
      </w:r>
    </w:p>
    <w:p w:rsidR="005C190E" w:rsidRDefault="005C190E" w:rsidP="005C190E">
      <w:pPr>
        <w:tabs>
          <w:tab w:val="left" w:pos="825"/>
        </w:tabs>
        <w:jc w:val="both"/>
      </w:pPr>
      <w:r>
        <w:t>- оценивать произведения искусства при посещении музеев изобразительного искусства, выставок, народного творчества  и др.;</w:t>
      </w:r>
    </w:p>
    <w:p w:rsidR="005C190E" w:rsidRDefault="005C190E" w:rsidP="005C190E">
      <w:pPr>
        <w:tabs>
          <w:tab w:val="left" w:pos="825"/>
        </w:tabs>
        <w:jc w:val="both"/>
      </w:pPr>
      <w:r>
        <w:t>- использовать приобретенные навыки общения через выражение художественных смыслов, выражение эмоционального состояния, своего отношения к творческой художественной деятельности;</w:t>
      </w:r>
    </w:p>
    <w:p w:rsidR="005C190E" w:rsidRDefault="005C190E" w:rsidP="005C190E">
      <w:pPr>
        <w:tabs>
          <w:tab w:val="left" w:pos="825"/>
        </w:tabs>
        <w:jc w:val="both"/>
      </w:pPr>
      <w:r>
        <w:t>- использовать приобретенные знания и умения в коллективном творчестве, в процессе совместной деятельности;</w:t>
      </w:r>
    </w:p>
    <w:p w:rsidR="005C190E" w:rsidRDefault="005C190E" w:rsidP="005C190E">
      <w:pPr>
        <w:tabs>
          <w:tab w:val="left" w:pos="825"/>
        </w:tabs>
        <w:jc w:val="both"/>
      </w:pPr>
      <w:r>
        <w:t>- использовать выразительные средства для воплощения собственного художественно-творческого замысла;</w:t>
      </w:r>
    </w:p>
    <w:p w:rsidR="005C190E" w:rsidRDefault="005C190E" w:rsidP="005C190E">
      <w:pPr>
        <w:tabs>
          <w:tab w:val="left" w:pos="825"/>
        </w:tabs>
        <w:jc w:val="both"/>
      </w:pPr>
      <w:r>
        <w:t>- анализировать произведения искусства, приобретать знания о конкретных произведениях выдающихся художников в различных видах искусства, активно использовать художественные термины и понятия;</w:t>
      </w:r>
    </w:p>
    <w:p w:rsidR="005C190E" w:rsidRDefault="005C190E" w:rsidP="005C190E">
      <w:pPr>
        <w:tabs>
          <w:tab w:val="left" w:pos="825"/>
        </w:tabs>
        <w:jc w:val="both"/>
      </w:pPr>
      <w:r>
        <w:rPr>
          <w:b/>
        </w:rPr>
        <w:t xml:space="preserve">- </w:t>
      </w:r>
      <w:r>
        <w:t>осваивать основы первичных представлений о трех видах художественной деятельности.</w:t>
      </w:r>
    </w:p>
    <w:p w:rsidR="005C190E" w:rsidRDefault="005C190E" w:rsidP="005C190E">
      <w:pPr>
        <w:jc w:val="center"/>
        <w:rPr>
          <w:b/>
        </w:rPr>
      </w:pPr>
      <w:r>
        <w:rPr>
          <w:b/>
        </w:rPr>
        <w:t>Планируемые результаты освоения предмета</w:t>
      </w:r>
    </w:p>
    <w:p w:rsidR="005C190E" w:rsidRDefault="005C190E" w:rsidP="005C190E">
      <w:pPr>
        <w:jc w:val="both"/>
        <w:rPr>
          <w:b/>
        </w:rPr>
      </w:pPr>
      <w:r>
        <w:rPr>
          <w:b/>
        </w:rPr>
        <w:t xml:space="preserve">           Личностные результаты:</w:t>
      </w:r>
    </w:p>
    <w:p w:rsidR="005C190E" w:rsidRDefault="005C190E" w:rsidP="005C190E">
      <w:pPr>
        <w:numPr>
          <w:ilvl w:val="0"/>
          <w:numId w:val="4"/>
        </w:numPr>
        <w:jc w:val="both"/>
      </w:pPr>
      <w:r>
        <w:t>Чувство гордости за культуру и искусство Родины, своего города;</w:t>
      </w:r>
    </w:p>
    <w:p w:rsidR="005C190E" w:rsidRDefault="005C190E" w:rsidP="005C190E">
      <w:pPr>
        <w:numPr>
          <w:ilvl w:val="0"/>
          <w:numId w:val="4"/>
        </w:numPr>
        <w:jc w:val="both"/>
      </w:pPr>
      <w:r>
        <w:t>Уважительное отношение к культуре и искусству других народов нашей страны и мира в целом;</w:t>
      </w:r>
    </w:p>
    <w:p w:rsidR="005C190E" w:rsidRDefault="005C190E" w:rsidP="005C190E">
      <w:pPr>
        <w:numPr>
          <w:ilvl w:val="0"/>
          <w:numId w:val="4"/>
        </w:numPr>
        <w:jc w:val="both"/>
      </w:pPr>
      <w:r>
        <w:t>Понимание особой культуры и искусства в жизни общества и каждого отдельного человека;</w:t>
      </w:r>
    </w:p>
    <w:p w:rsidR="005C190E" w:rsidRDefault="005C190E" w:rsidP="005C190E">
      <w:pPr>
        <w:numPr>
          <w:ilvl w:val="0"/>
          <w:numId w:val="4"/>
        </w:numPr>
        <w:jc w:val="both"/>
      </w:pPr>
      <w:r>
        <w:t>Сформированность эстетических чувств, художественно-творческого мышления, наблюдательности и фантазии;</w:t>
      </w:r>
    </w:p>
    <w:p w:rsidR="005C190E" w:rsidRDefault="005C190E" w:rsidP="005C190E">
      <w:pPr>
        <w:numPr>
          <w:ilvl w:val="0"/>
          <w:numId w:val="4"/>
        </w:numPr>
        <w:jc w:val="both"/>
      </w:pPr>
      <w:r>
        <w:lastRenderedPageBreak/>
        <w:t xml:space="preserve">Сформированность эстетических потребностей </w:t>
      </w:r>
      <w:proofErr w:type="gramStart"/>
      <w:r>
        <w:t>( потребности</w:t>
      </w:r>
      <w:proofErr w:type="gramEnd"/>
      <w:r>
        <w:t xml:space="preserve"> общения с искусством, природой, потребности в творческом отношении к окружающему миру и т.д.), ценностей и чувств;</w:t>
      </w:r>
    </w:p>
    <w:p w:rsidR="005C190E" w:rsidRDefault="005C190E" w:rsidP="005C190E">
      <w:pPr>
        <w:numPr>
          <w:ilvl w:val="0"/>
          <w:numId w:val="4"/>
        </w:numPr>
        <w:jc w:val="both"/>
      </w:pPr>
      <w:r>
        <w:t>Развитие эстетических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5C190E" w:rsidRDefault="005C190E" w:rsidP="005C190E">
      <w:pPr>
        <w:numPr>
          <w:ilvl w:val="0"/>
          <w:numId w:val="4"/>
        </w:numPr>
        <w:jc w:val="both"/>
      </w:pPr>
      <w:r>
        <w:t>Овладение навыками  коллективной деятельности в процессе совместной творческой работы в команде одноклассников под руководством учителя;</w:t>
      </w:r>
    </w:p>
    <w:p w:rsidR="005C190E" w:rsidRDefault="005C190E" w:rsidP="005C190E">
      <w:pPr>
        <w:numPr>
          <w:ilvl w:val="0"/>
          <w:numId w:val="4"/>
        </w:numPr>
        <w:jc w:val="both"/>
      </w:pPr>
      <w: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5C190E" w:rsidRDefault="005C190E" w:rsidP="005C190E">
      <w:pPr>
        <w:numPr>
          <w:ilvl w:val="0"/>
          <w:numId w:val="4"/>
        </w:numPr>
        <w:jc w:val="both"/>
      </w:pPr>
      <w: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5C190E" w:rsidRDefault="005C190E" w:rsidP="005C190E">
      <w:pPr>
        <w:ind w:left="720"/>
        <w:jc w:val="both"/>
        <w:rPr>
          <w:b/>
        </w:rPr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результаты:</w:t>
      </w:r>
    </w:p>
    <w:p w:rsidR="005C190E" w:rsidRDefault="005C190E" w:rsidP="005C190E">
      <w:pPr>
        <w:numPr>
          <w:ilvl w:val="0"/>
          <w:numId w:val="5"/>
        </w:numPr>
        <w:jc w:val="both"/>
      </w:pPr>
      <w:r>
        <w:t>Освоение способов решения проблем творческого и поискового характера;</w:t>
      </w:r>
    </w:p>
    <w:p w:rsidR="005C190E" w:rsidRDefault="005C190E" w:rsidP="005C190E">
      <w:pPr>
        <w:numPr>
          <w:ilvl w:val="0"/>
          <w:numId w:val="5"/>
        </w:numPr>
        <w:jc w:val="both"/>
      </w:pPr>
      <w:r>
        <w:t>Овладение умением творческого видения с позиций художника, т.е. умение сравнивать, анализировать, выделять главное, обобщать;</w:t>
      </w:r>
    </w:p>
    <w:p w:rsidR="005C190E" w:rsidRDefault="005C190E" w:rsidP="005C190E">
      <w:pPr>
        <w:numPr>
          <w:ilvl w:val="0"/>
          <w:numId w:val="5"/>
        </w:numPr>
        <w:jc w:val="both"/>
      </w:pPr>
      <w:r>
        <w:t>Овладение логическими действиями сравнения, анализа, синтеза, обобщения, классификации по родовидовым признакам;</w:t>
      </w:r>
    </w:p>
    <w:p w:rsidR="005C190E" w:rsidRDefault="005C190E" w:rsidP="005C190E">
      <w:pPr>
        <w:numPr>
          <w:ilvl w:val="0"/>
          <w:numId w:val="5"/>
        </w:numPr>
        <w:jc w:val="both"/>
      </w:pPr>
      <w:r>
        <w:t>Овладение умением вести диалог, распределять функции и роли в процессе выполнения творческой коллективной работы;</w:t>
      </w:r>
    </w:p>
    <w:p w:rsidR="005C190E" w:rsidRDefault="005C190E" w:rsidP="005C190E">
      <w:pPr>
        <w:numPr>
          <w:ilvl w:val="0"/>
          <w:numId w:val="5"/>
        </w:numPr>
        <w:jc w:val="both"/>
      </w:pPr>
      <w: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проектов;</w:t>
      </w:r>
    </w:p>
    <w:p w:rsidR="005C190E" w:rsidRDefault="005C190E" w:rsidP="005C190E">
      <w:pPr>
        <w:numPr>
          <w:ilvl w:val="0"/>
          <w:numId w:val="5"/>
        </w:numPr>
        <w:jc w:val="both"/>
      </w:pPr>
      <w: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5C190E" w:rsidRDefault="005C190E" w:rsidP="005C190E">
      <w:pPr>
        <w:numPr>
          <w:ilvl w:val="0"/>
          <w:numId w:val="5"/>
        </w:numPr>
        <w:jc w:val="both"/>
      </w:pPr>
      <w:r>
        <w:t>Умение рационально строить самостоятельную творческую деятельность, организовать свое рабочее место;</w:t>
      </w:r>
    </w:p>
    <w:p w:rsidR="005C190E" w:rsidRDefault="005C190E" w:rsidP="005C190E">
      <w:pPr>
        <w:numPr>
          <w:ilvl w:val="0"/>
          <w:numId w:val="5"/>
        </w:numPr>
        <w:jc w:val="both"/>
      </w:pPr>
      <w: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5C190E" w:rsidRDefault="005C190E" w:rsidP="005C190E">
      <w:pPr>
        <w:ind w:left="720"/>
        <w:jc w:val="both"/>
        <w:rPr>
          <w:b/>
        </w:rPr>
      </w:pPr>
      <w:r>
        <w:rPr>
          <w:b/>
        </w:rPr>
        <w:t>Предметные результаты:</w:t>
      </w:r>
    </w:p>
    <w:p w:rsidR="005C190E" w:rsidRDefault="005C190E" w:rsidP="005C190E">
      <w:pPr>
        <w:numPr>
          <w:ilvl w:val="0"/>
          <w:numId w:val="6"/>
        </w:numPr>
        <w:jc w:val="both"/>
      </w:pPr>
      <w:r>
        <w:t>Сформированность  первоначальных представлений о роли изобразительного искусства в жизни человека, в его духовном развитии;</w:t>
      </w:r>
    </w:p>
    <w:p w:rsidR="005C190E" w:rsidRDefault="005C190E" w:rsidP="005C190E">
      <w:pPr>
        <w:numPr>
          <w:ilvl w:val="0"/>
          <w:numId w:val="6"/>
        </w:numPr>
        <w:jc w:val="both"/>
      </w:pPr>
      <w:r>
        <w:t xml:space="preserve">Сформированность основ художественной культуры, </w:t>
      </w:r>
      <w:proofErr w:type="spellStart"/>
      <w:r>
        <w:t>эстетическогог</w:t>
      </w:r>
      <w:proofErr w:type="spellEnd"/>
      <w:r>
        <w:t xml:space="preserve"> отношения к миру; понимание красоты как ценности, потребности в художественном творчестве и в общении с искусством;</w:t>
      </w:r>
    </w:p>
    <w:p w:rsidR="005C190E" w:rsidRDefault="005C190E" w:rsidP="005C190E">
      <w:pPr>
        <w:numPr>
          <w:ilvl w:val="0"/>
          <w:numId w:val="6"/>
        </w:numPr>
        <w:jc w:val="both"/>
      </w:pPr>
      <w:r>
        <w:t>Овладение практическими умениями и навыками в восприятии, анализе и оценке произведений искусств;</w:t>
      </w:r>
    </w:p>
    <w:p w:rsidR="005C190E" w:rsidRDefault="005C190E" w:rsidP="005C190E">
      <w:pPr>
        <w:numPr>
          <w:ilvl w:val="0"/>
          <w:numId w:val="6"/>
        </w:numPr>
        <w:jc w:val="both"/>
      </w:pPr>
      <w:r>
        <w:t>Овладение элементарными практическими умениями и навыками в различных видах художественной деятельности;</w:t>
      </w:r>
    </w:p>
    <w:p w:rsidR="005C190E" w:rsidRDefault="005C190E" w:rsidP="005C190E">
      <w:pPr>
        <w:numPr>
          <w:ilvl w:val="0"/>
          <w:numId w:val="6"/>
        </w:numPr>
        <w:jc w:val="both"/>
      </w:pPr>
      <w: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</w:t>
      </w:r>
    </w:p>
    <w:p w:rsidR="005C190E" w:rsidRDefault="005C190E" w:rsidP="005C190E">
      <w:pPr>
        <w:numPr>
          <w:ilvl w:val="0"/>
          <w:numId w:val="6"/>
        </w:numPr>
        <w:jc w:val="both"/>
      </w:pPr>
      <w:r>
        <w:t>Применение художественных умений, знаний, представлений в процессе выполнения художественно-творческих работ;</w:t>
      </w:r>
    </w:p>
    <w:p w:rsidR="005C190E" w:rsidRDefault="005C190E" w:rsidP="005C190E">
      <w:pPr>
        <w:numPr>
          <w:ilvl w:val="0"/>
          <w:numId w:val="6"/>
        </w:numPr>
        <w:jc w:val="both"/>
      </w:pPr>
      <w:r>
        <w:t>Умение обсуждать и анализировать произведения искусства;</w:t>
      </w:r>
    </w:p>
    <w:p w:rsidR="005C190E" w:rsidRDefault="005C190E" w:rsidP="005C190E">
      <w:pPr>
        <w:numPr>
          <w:ilvl w:val="0"/>
          <w:numId w:val="6"/>
        </w:numPr>
        <w:jc w:val="both"/>
      </w:pPr>
      <w:r>
        <w:t xml:space="preserve">Усвоение названий ведущих </w:t>
      </w:r>
      <w:proofErr w:type="spellStart"/>
      <w:r>
        <w:t>худождественных</w:t>
      </w:r>
      <w:proofErr w:type="spellEnd"/>
      <w:r>
        <w:t xml:space="preserve"> музеев России и своего региона;</w:t>
      </w:r>
    </w:p>
    <w:p w:rsidR="005C190E" w:rsidRDefault="005C190E" w:rsidP="005C190E">
      <w:pPr>
        <w:numPr>
          <w:ilvl w:val="0"/>
          <w:numId w:val="6"/>
        </w:numPr>
        <w:jc w:val="both"/>
      </w:pPr>
      <w:r>
        <w:t>Умение видеть проявление визуально-пространственных искусств в окружающей жизни: в доме, на улице, в театре и на празднике.</w:t>
      </w:r>
    </w:p>
    <w:p w:rsidR="005C190E" w:rsidRDefault="005C190E" w:rsidP="005C190E">
      <w:pPr>
        <w:jc w:val="center"/>
        <w:rPr>
          <w:b/>
        </w:rPr>
      </w:pPr>
    </w:p>
    <w:p w:rsidR="005C190E" w:rsidRDefault="005C190E" w:rsidP="005C190E">
      <w:pPr>
        <w:jc w:val="center"/>
        <w:rPr>
          <w:b/>
        </w:rPr>
      </w:pPr>
    </w:p>
    <w:p w:rsidR="005C190E" w:rsidRDefault="005C190E" w:rsidP="005C190E">
      <w:pPr>
        <w:jc w:val="center"/>
        <w:rPr>
          <w:b/>
        </w:rPr>
      </w:pPr>
      <w:r>
        <w:rPr>
          <w:b/>
        </w:rPr>
        <w:t>Система оценки достижения планируемых результатов</w:t>
      </w:r>
    </w:p>
    <w:p w:rsidR="005C190E" w:rsidRDefault="005C190E" w:rsidP="005C190E">
      <w:pPr>
        <w:jc w:val="center"/>
        <w:rPr>
          <w:b/>
        </w:rPr>
      </w:pPr>
      <w:r>
        <w:rPr>
          <w:b/>
        </w:rPr>
        <w:t>Критерии оценивания</w:t>
      </w:r>
    </w:p>
    <w:p w:rsidR="005C190E" w:rsidRDefault="005C190E" w:rsidP="005C190E">
      <w:pPr>
        <w:ind w:firstLine="720"/>
        <w:jc w:val="both"/>
      </w:pPr>
      <w:r>
        <w:t xml:space="preserve">Объектом оценки результатов освоения программы по предмету «Изобразительное искусство» является способность учащихся решать </w:t>
      </w:r>
      <w:proofErr w:type="spellStart"/>
      <w:r>
        <w:t>учебно</w:t>
      </w:r>
      <w:proofErr w:type="spellEnd"/>
      <w:r>
        <w:t xml:space="preserve"> - познавательные и учебно-практические задачи. Результаты накопленной оценки, полученной в ходе текущего и промежуточного оценивания, фиксируются в форме портфеля достижений и учитываются при определении итоговой оценки. Преодолению не успешности отдельных учеников помогают коллективные работы. Система коллективных работ дает каждому ребенку действовать конструктивно в пределах своих возможностей.</w:t>
      </w:r>
    </w:p>
    <w:p w:rsidR="005C190E" w:rsidRDefault="005C190E" w:rsidP="005C190E">
      <w:pPr>
        <w:ind w:firstLine="720"/>
        <w:jc w:val="both"/>
      </w:pPr>
      <w:r>
        <w:t>Формами подведения итогов реализации программы являются тематические выставки.</w:t>
      </w:r>
    </w:p>
    <w:p w:rsidR="005C190E" w:rsidRDefault="005C190E" w:rsidP="005C190E">
      <w:pPr>
        <w:ind w:firstLine="720"/>
        <w:jc w:val="both"/>
      </w:pPr>
      <w:r>
        <w:t>Оценка деятельности учащихся осуществляется в конце каждого занятия.</w:t>
      </w:r>
    </w:p>
    <w:p w:rsidR="005C190E" w:rsidRDefault="005C190E" w:rsidP="005C190E">
      <w:pPr>
        <w:ind w:firstLine="720"/>
        <w:jc w:val="both"/>
      </w:pPr>
      <w:r>
        <w:rPr>
          <w:b/>
        </w:rPr>
        <w:t xml:space="preserve">Критериями оценивания </w:t>
      </w:r>
      <w:r>
        <w:t>работ являются следующие параметры: оформление (оригинальность дизайна, цветовое решение, оптимальность сочетания объектов), техника выполнения (оправданность выбранных средств, использование различных способов изображения), техническая реализация (сложность организации работы, соответствие рисунка заданной теме, название рисунка)</w:t>
      </w:r>
    </w:p>
    <w:p w:rsidR="005C190E" w:rsidRDefault="005C190E" w:rsidP="005C190E">
      <w:pPr>
        <w:jc w:val="center"/>
        <w:rPr>
          <w:b/>
        </w:rPr>
      </w:pPr>
    </w:p>
    <w:p w:rsidR="005C190E" w:rsidRDefault="005C190E" w:rsidP="005C190E">
      <w:pPr>
        <w:jc w:val="center"/>
        <w:rPr>
          <w:b/>
        </w:rPr>
      </w:pPr>
      <w:r>
        <w:rPr>
          <w:b/>
        </w:rPr>
        <w:t>Материально-техническое обеспечение образовательного процесса</w:t>
      </w:r>
    </w:p>
    <w:p w:rsidR="005C190E" w:rsidRDefault="005C190E" w:rsidP="005C190E">
      <w:pPr>
        <w:jc w:val="center"/>
        <w:rPr>
          <w:b/>
        </w:rPr>
      </w:pPr>
      <w:r>
        <w:rPr>
          <w:b/>
        </w:rPr>
        <w:t>Книгопечатные пособия</w:t>
      </w:r>
    </w:p>
    <w:p w:rsidR="005C190E" w:rsidRDefault="005C190E" w:rsidP="005C190E">
      <w:pPr>
        <w:jc w:val="both"/>
      </w:pPr>
      <w:r>
        <w:rPr>
          <w:b/>
        </w:rPr>
        <w:t xml:space="preserve">1. </w:t>
      </w:r>
      <w:proofErr w:type="spellStart"/>
      <w:r>
        <w:t>Анащенкова</w:t>
      </w:r>
      <w:proofErr w:type="spellEnd"/>
      <w:r>
        <w:t xml:space="preserve"> С.В, Плешаков А.А. и др.Сборник рабочих программ «Школа России» 1-4 классы, М., Просвещение,2012 </w:t>
      </w:r>
      <w:proofErr w:type="gramStart"/>
      <w:r>
        <w:t>г..</w:t>
      </w:r>
      <w:proofErr w:type="gramEnd"/>
    </w:p>
    <w:p w:rsidR="005C190E" w:rsidRDefault="005C190E" w:rsidP="005C190E">
      <w:pPr>
        <w:jc w:val="both"/>
      </w:pPr>
      <w:r>
        <w:t xml:space="preserve">2. </w:t>
      </w:r>
      <w:proofErr w:type="spellStart"/>
      <w:r>
        <w:t>Неменская</w:t>
      </w:r>
      <w:proofErr w:type="spellEnd"/>
      <w:r>
        <w:t xml:space="preserve"> Л.А. Изобразительное искусство. Каждый народ – художник.: учебник для 4 класса – М., Просвещение, </w:t>
      </w:r>
      <w:smartTag w:uri="urn:schemas-microsoft-com:office:smarttags" w:element="metricconverter">
        <w:smartTagPr>
          <w:attr w:name="ProductID" w:val="2014 г"/>
        </w:smartTagPr>
        <w:r>
          <w:t xml:space="preserve">2014 </w:t>
        </w:r>
        <w:proofErr w:type="gramStart"/>
        <w:r>
          <w:t>г</w:t>
        </w:r>
      </w:smartTag>
      <w:r>
        <w:t>..</w:t>
      </w:r>
      <w:proofErr w:type="gramEnd"/>
    </w:p>
    <w:p w:rsidR="005C190E" w:rsidRDefault="005C190E" w:rsidP="005C190E">
      <w:pPr>
        <w:jc w:val="both"/>
      </w:pPr>
      <w:r>
        <w:t xml:space="preserve">3. Давыдова М.А. Изобразительное искусство. Поурочные разработки. М., ВАКО, </w:t>
      </w:r>
      <w:smartTag w:uri="urn:schemas-microsoft-com:office:smarttags" w:element="metricconverter">
        <w:smartTagPr>
          <w:attr w:name="ProductID" w:val="2014 г"/>
        </w:smartTagPr>
        <w:r>
          <w:t>2014 г</w:t>
        </w:r>
      </w:smartTag>
      <w:r>
        <w:t>.</w:t>
      </w:r>
    </w:p>
    <w:p w:rsidR="005C190E" w:rsidRDefault="005C190E" w:rsidP="005C190E">
      <w:pPr>
        <w:jc w:val="both"/>
        <w:rPr>
          <w:b/>
        </w:rPr>
      </w:pPr>
    </w:p>
    <w:p w:rsidR="005C190E" w:rsidRDefault="005C190E" w:rsidP="005C190E">
      <w:pPr>
        <w:tabs>
          <w:tab w:val="left" w:pos="8670"/>
        </w:tabs>
        <w:ind w:left="-142" w:right="1134" w:firstLine="1222"/>
        <w:jc w:val="center"/>
        <w:rPr>
          <w:b/>
        </w:rPr>
      </w:pPr>
      <w:r>
        <w:rPr>
          <w:b/>
        </w:rPr>
        <w:t>Технические средства обучения</w:t>
      </w:r>
    </w:p>
    <w:p w:rsidR="005C190E" w:rsidRDefault="005C190E" w:rsidP="005C190E">
      <w:pPr>
        <w:tabs>
          <w:tab w:val="left" w:pos="8670"/>
        </w:tabs>
        <w:ind w:left="-142" w:right="1134" w:firstLine="142"/>
        <w:jc w:val="both"/>
      </w:pPr>
      <w:r>
        <w:t>Классная доска с набором приспособлений для крепления таблиц, картинок.</w:t>
      </w:r>
    </w:p>
    <w:p w:rsidR="005C190E" w:rsidRDefault="005C190E" w:rsidP="005C190E">
      <w:pPr>
        <w:tabs>
          <w:tab w:val="left" w:pos="8670"/>
        </w:tabs>
        <w:ind w:left="-142" w:right="1134" w:firstLine="142"/>
        <w:jc w:val="both"/>
      </w:pPr>
      <w:r>
        <w:t>Телевизор и видеомагнитофон.</w:t>
      </w:r>
    </w:p>
    <w:p w:rsidR="005C190E" w:rsidRDefault="005C190E" w:rsidP="005C190E">
      <w:pPr>
        <w:tabs>
          <w:tab w:val="left" w:pos="8670"/>
        </w:tabs>
        <w:ind w:left="-142" w:right="1134" w:firstLine="142"/>
        <w:jc w:val="both"/>
      </w:pPr>
      <w:r>
        <w:t>Музыкальный центр.</w:t>
      </w:r>
    </w:p>
    <w:p w:rsidR="005C190E" w:rsidRDefault="005C190E" w:rsidP="005C190E">
      <w:pPr>
        <w:tabs>
          <w:tab w:val="left" w:pos="8670"/>
        </w:tabs>
        <w:ind w:left="-142" w:right="1134" w:firstLine="142"/>
        <w:jc w:val="both"/>
      </w:pPr>
      <w:r>
        <w:t>Мультимедийный проктор.</w:t>
      </w:r>
    </w:p>
    <w:p w:rsidR="005C190E" w:rsidRDefault="005C190E" w:rsidP="005C190E">
      <w:pPr>
        <w:tabs>
          <w:tab w:val="left" w:pos="8670"/>
        </w:tabs>
        <w:ind w:left="-142" w:right="1134" w:firstLine="142"/>
        <w:jc w:val="both"/>
      </w:pPr>
      <w:r>
        <w:t>Ноутбук.</w:t>
      </w:r>
    </w:p>
    <w:p w:rsidR="005C190E" w:rsidRDefault="005C190E" w:rsidP="005C190E">
      <w:pPr>
        <w:tabs>
          <w:tab w:val="left" w:pos="8670"/>
        </w:tabs>
        <w:ind w:left="-142" w:right="1134" w:firstLine="1222"/>
        <w:jc w:val="center"/>
        <w:rPr>
          <w:b/>
        </w:rPr>
      </w:pPr>
      <w:r>
        <w:rPr>
          <w:b/>
        </w:rPr>
        <w:t>Оборудование класса</w:t>
      </w:r>
    </w:p>
    <w:p w:rsidR="005C190E" w:rsidRDefault="005C190E" w:rsidP="005C190E">
      <w:pPr>
        <w:tabs>
          <w:tab w:val="left" w:pos="8670"/>
        </w:tabs>
        <w:ind w:left="-142" w:right="1134" w:firstLine="142"/>
      </w:pPr>
      <w:r>
        <w:t>Ученические одноместные парты с комплектом парт</w:t>
      </w:r>
    </w:p>
    <w:p w:rsidR="005C190E" w:rsidRDefault="005C190E" w:rsidP="005C190E">
      <w:pPr>
        <w:tabs>
          <w:tab w:val="left" w:pos="8670"/>
        </w:tabs>
        <w:ind w:left="-142" w:right="1134" w:firstLine="142"/>
      </w:pPr>
      <w:r>
        <w:t>Стол учительский с тумбой</w:t>
      </w:r>
    </w:p>
    <w:p w:rsidR="005C190E" w:rsidRDefault="005C190E" w:rsidP="005C190E">
      <w:pPr>
        <w:tabs>
          <w:tab w:val="left" w:pos="8670"/>
        </w:tabs>
        <w:ind w:left="-142" w:right="1134" w:firstLine="142"/>
      </w:pPr>
      <w:r>
        <w:t>Шкафы для хранения дидактических материалов, пособий и т.д.</w:t>
      </w:r>
    </w:p>
    <w:p w:rsidR="005C190E" w:rsidRDefault="005C190E" w:rsidP="005C190E">
      <w:pPr>
        <w:tabs>
          <w:tab w:val="left" w:pos="8670"/>
        </w:tabs>
        <w:ind w:left="-142" w:right="1134" w:firstLine="142"/>
      </w:pPr>
      <w:r>
        <w:t>Настенные доски для вывешивания иллюстративного материала.</w:t>
      </w:r>
    </w:p>
    <w:p w:rsidR="005C190E" w:rsidRDefault="005C190E" w:rsidP="005C190E">
      <w:pPr>
        <w:rPr>
          <w:b/>
        </w:rPr>
      </w:pPr>
    </w:p>
    <w:p w:rsidR="005C190E" w:rsidRDefault="005C190E" w:rsidP="005C190E">
      <w:pPr>
        <w:jc w:val="both"/>
        <w:rPr>
          <w:b/>
        </w:rPr>
      </w:pPr>
    </w:p>
    <w:p w:rsidR="005C190E" w:rsidRDefault="005C190E" w:rsidP="005C190E">
      <w:pPr>
        <w:jc w:val="center"/>
        <w:rPr>
          <w:b/>
        </w:rPr>
      </w:pPr>
    </w:p>
    <w:p w:rsidR="005C190E" w:rsidRDefault="005C190E" w:rsidP="005C190E">
      <w:pPr>
        <w:jc w:val="center"/>
        <w:rPr>
          <w:b/>
        </w:rPr>
      </w:pPr>
      <w:r>
        <w:rPr>
          <w:b/>
        </w:rPr>
        <w:t>Календарно-тематическое планирование</w:t>
      </w:r>
    </w:p>
    <w:p w:rsidR="005C190E" w:rsidRDefault="005C190E" w:rsidP="005C190E">
      <w:pPr>
        <w:jc w:val="center"/>
        <w:rPr>
          <w:b/>
        </w:rPr>
      </w:pPr>
    </w:p>
    <w:tbl>
      <w:tblPr>
        <w:tblStyle w:val="a3"/>
        <w:tblW w:w="15795" w:type="dxa"/>
        <w:tblLayout w:type="fixed"/>
        <w:tblLook w:val="01E0" w:firstRow="1" w:lastRow="1" w:firstColumn="1" w:lastColumn="1" w:noHBand="0" w:noVBand="0"/>
      </w:tblPr>
      <w:tblGrid>
        <w:gridCol w:w="469"/>
        <w:gridCol w:w="720"/>
        <w:gridCol w:w="180"/>
        <w:gridCol w:w="1260"/>
        <w:gridCol w:w="2161"/>
        <w:gridCol w:w="360"/>
        <w:gridCol w:w="3961"/>
        <w:gridCol w:w="3604"/>
        <w:gridCol w:w="3080"/>
      </w:tblGrid>
      <w:tr w:rsidR="005C190E" w:rsidTr="005C190E">
        <w:trPr>
          <w:trHeight w:val="2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pPr>
              <w:jc w:val="center"/>
              <w:rPr>
                <w:b/>
              </w:rPr>
            </w:pPr>
          </w:p>
          <w:p w:rsidR="005C190E" w:rsidRDefault="005C190E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pPr>
              <w:jc w:val="center"/>
              <w:rPr>
                <w:b/>
              </w:rPr>
            </w:pPr>
          </w:p>
          <w:p w:rsidR="005C190E" w:rsidRDefault="005C190E">
            <w:pPr>
              <w:jc w:val="center"/>
              <w:rPr>
                <w:b/>
              </w:rPr>
            </w:pPr>
            <w:r>
              <w:rPr>
                <w:b/>
              </w:rPr>
              <w:t>Часы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pPr>
              <w:jc w:val="center"/>
              <w:rPr>
                <w:b/>
              </w:rPr>
            </w:pPr>
          </w:p>
          <w:p w:rsidR="005C190E" w:rsidRDefault="005C190E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pPr>
              <w:jc w:val="center"/>
              <w:rPr>
                <w:b/>
              </w:rPr>
            </w:pPr>
          </w:p>
          <w:p w:rsidR="005C190E" w:rsidRDefault="005C190E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0E" w:rsidRDefault="005C190E">
            <w:pPr>
              <w:jc w:val="center"/>
              <w:rPr>
                <w:b/>
              </w:rPr>
            </w:pPr>
            <w:r>
              <w:rPr>
                <w:b/>
              </w:rPr>
              <w:t>Основные виды</w:t>
            </w:r>
          </w:p>
          <w:p w:rsidR="005C190E" w:rsidRDefault="005C190E">
            <w:pPr>
              <w:jc w:val="center"/>
              <w:rPr>
                <w:b/>
              </w:rPr>
            </w:pPr>
            <w:r>
              <w:rPr>
                <w:b/>
              </w:rPr>
              <w:t>учебной</w:t>
            </w:r>
          </w:p>
          <w:p w:rsidR="005C190E" w:rsidRDefault="005C190E">
            <w:pPr>
              <w:jc w:val="center"/>
              <w:rPr>
                <w:b/>
              </w:rPr>
            </w:pPr>
            <w:r>
              <w:rPr>
                <w:b/>
              </w:rPr>
              <w:t>деятельности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0E" w:rsidRDefault="005C190E">
            <w:pPr>
              <w:jc w:val="center"/>
              <w:rPr>
                <w:b/>
              </w:rPr>
            </w:pPr>
            <w:r>
              <w:rPr>
                <w:b/>
              </w:rPr>
              <w:t>Планируемые предметные результаты освоения</w:t>
            </w:r>
          </w:p>
          <w:p w:rsidR="005C190E" w:rsidRDefault="005C190E">
            <w:pPr>
              <w:jc w:val="center"/>
              <w:rPr>
                <w:b/>
              </w:rPr>
            </w:pPr>
            <w:r>
              <w:rPr>
                <w:b/>
              </w:rPr>
              <w:t>материала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0E" w:rsidRDefault="005C190E">
            <w:pPr>
              <w:jc w:val="center"/>
              <w:rPr>
                <w:b/>
              </w:rPr>
            </w:pPr>
            <w:r>
              <w:rPr>
                <w:b/>
              </w:rPr>
              <w:t>Универсальные</w:t>
            </w:r>
          </w:p>
          <w:p w:rsidR="005C190E" w:rsidRDefault="005C190E">
            <w:pPr>
              <w:jc w:val="center"/>
              <w:rPr>
                <w:b/>
              </w:rPr>
            </w:pPr>
            <w:r>
              <w:rPr>
                <w:b/>
              </w:rPr>
              <w:t>учебные действия</w:t>
            </w:r>
          </w:p>
        </w:tc>
      </w:tr>
      <w:tr w:rsidR="005C190E" w:rsidTr="005C190E">
        <w:trPr>
          <w:trHeight w:val="262"/>
        </w:trPr>
        <w:tc>
          <w:tcPr>
            <w:tcW w:w="15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center"/>
              <w:rPr>
                <w:b/>
              </w:rPr>
            </w:pPr>
            <w:r>
              <w:rPr>
                <w:b/>
              </w:rPr>
              <w:t>Истоки родного искусства. – 8 ч.</w:t>
            </w:r>
          </w:p>
        </w:tc>
      </w:tr>
      <w:tr w:rsidR="005C190E" w:rsidTr="005C190E">
        <w:trPr>
          <w:trHeight w:val="2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 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 неделя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Пейзаж родной земли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pPr>
              <w:jc w:val="both"/>
            </w:pPr>
            <w:r>
              <w:t>Характеризовать красоту природы родного края, разных климатических зон. Изображать характерные особенности пейзажа родной природы. Использовать выразительные средства живописи для создания образов природы. Изображать российскую природу (пейзаж)</w:t>
            </w:r>
          </w:p>
          <w:p w:rsidR="005C190E" w:rsidRDefault="005C190E">
            <w:pPr>
              <w:jc w:val="both"/>
            </w:pP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Воспринимать и эстетически оценивать красоту природы родной земли. Давать эстетические характеристики различных пейзажей. Учиться видеть разнообразие природной среды и называть особенности среднерусской природы. Называть характерные  черты родного для ребенка пейзажа. Овладевать живописными навыками работы гуашью.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Строить рассуждения в форме связи простых суждений об объекте, его строении. Учитывать правила в планировании и контроле способа решения.</w:t>
            </w:r>
          </w:p>
        </w:tc>
      </w:tr>
      <w:tr w:rsidR="005C190E" w:rsidTr="005C190E">
        <w:trPr>
          <w:trHeight w:val="2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 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2 неделя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Пейзаж родной земли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Использовать выразительные средства живописи для создания образов природы. Изображать российскую природу (пейзаж)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Учиться видеть красоту природы в произведениях русской живописи. Называть роль искусства в понимании красоты природы. Представлять изменчивость природы в разное время года и в течении дня. Учиться видеть красоту разных времен года. Овладевать живописными навыками работы гуашью.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Участвовать в обсуждении содержания и выразительных средств. Понимать ценность искусства в соответствии гармонии человека с окружающим миром. Давать оценку своей работе и работе товарища по заданным критериям</w:t>
            </w:r>
          </w:p>
        </w:tc>
      </w:tr>
      <w:tr w:rsidR="005C190E" w:rsidTr="005C190E">
        <w:trPr>
          <w:trHeight w:val="2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r>
              <w:t>3</w:t>
            </w:r>
          </w:p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lastRenderedPageBreak/>
              <w:t>1 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r>
              <w:t>3 неделя</w:t>
            </w:r>
          </w:p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lastRenderedPageBreak/>
              <w:t>Деревня – деревянный мир</w:t>
            </w:r>
          </w:p>
        </w:tc>
        <w:tc>
          <w:tcPr>
            <w:tcW w:w="43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pPr>
              <w:jc w:val="both"/>
            </w:pPr>
            <w:r>
              <w:t xml:space="preserve">Рассуждать о роли природных условий в характере традиционной культуры </w:t>
            </w:r>
            <w:proofErr w:type="gramStart"/>
            <w:r>
              <w:lastRenderedPageBreak/>
              <w:t>народа,.</w:t>
            </w:r>
            <w:proofErr w:type="gramEnd"/>
          </w:p>
          <w:p w:rsidR="005C190E" w:rsidRDefault="005C190E">
            <w:r>
              <w:t>Рассказывать о воплощении в конструкции и декоре избы. Объяснять конструкцию избы и назначение ее частей.</w:t>
            </w:r>
          </w:p>
          <w:p w:rsidR="005C190E" w:rsidRDefault="005C190E">
            <w:pPr>
              <w:jc w:val="both"/>
            </w:pPr>
            <w:r>
              <w:t>Понимать единство красоты и пользы. Рассказывать об украшениях избы и их пользе, храмовой архитектуре.</w:t>
            </w:r>
          </w:p>
          <w:p w:rsidR="005C190E" w:rsidRDefault="005C190E">
            <w:pPr>
              <w:jc w:val="both"/>
            </w:pPr>
            <w:r>
              <w:t>Изображать избу или моделировать ее на бумаге, используя материалы: гуашь, кисти, бумага, ножницы, клей.</w:t>
            </w:r>
          </w:p>
          <w:p w:rsidR="005C190E" w:rsidRDefault="005C190E">
            <w:pPr>
              <w:jc w:val="both"/>
            </w:pPr>
            <w:r>
              <w:t>Создавать образ традиционной деревни.</w:t>
            </w:r>
          </w:p>
          <w:p w:rsidR="005C190E" w:rsidRDefault="005C190E"/>
          <w:p w:rsidR="005C190E" w:rsidRDefault="005C190E">
            <w:pPr>
              <w:ind w:firstLine="708"/>
            </w:pPr>
          </w:p>
        </w:tc>
        <w:tc>
          <w:tcPr>
            <w:tcW w:w="3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lastRenderedPageBreak/>
              <w:t xml:space="preserve">Воспринимать и эстетически оценивать красоту русского </w:t>
            </w:r>
            <w:r>
              <w:lastRenderedPageBreak/>
              <w:t>деревянного зодчества. Учиться видеть традиционный образ деревни и понимать связь человека с окружающим миром. Называть природные материалы для постройки, роль дерева. Объяснять особенности конструкции русской избы и назначение ее отдельных инструментов: венец, клеть, сруб, двускатная крыша. Овладевать навыками конструирования.</w:t>
            </w:r>
          </w:p>
        </w:tc>
        <w:tc>
          <w:tcPr>
            <w:tcW w:w="3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lastRenderedPageBreak/>
              <w:t xml:space="preserve">Проектировать изделие: создавать образ в </w:t>
            </w:r>
            <w:r>
              <w:lastRenderedPageBreak/>
              <w:t>соответствии с замыслом и реализовывать его.</w:t>
            </w:r>
          </w:p>
          <w:p w:rsidR="005C190E" w:rsidRDefault="005C190E">
            <w:pPr>
              <w:jc w:val="both"/>
            </w:pPr>
            <w:r>
              <w:t>Строить рассуждения в форме простых суждений об объекте, его строении.</w:t>
            </w:r>
          </w:p>
          <w:p w:rsidR="005C190E" w:rsidRDefault="005C190E">
            <w:pPr>
              <w:jc w:val="both"/>
            </w:pPr>
            <w:r>
              <w:t>Учитывать  правила планирования и контроля способа решения. Овладевать навыками коллективной деятельности, под руководством учителя и самостоятельно.</w:t>
            </w:r>
          </w:p>
        </w:tc>
      </w:tr>
      <w:tr w:rsidR="005C190E" w:rsidTr="005C190E">
        <w:trPr>
          <w:trHeight w:val="82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r>
              <w:lastRenderedPageBreak/>
              <w:t>4</w:t>
            </w:r>
          </w:p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 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4 неделя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r>
              <w:t>Деревня – деревянный мир</w:t>
            </w:r>
          </w:p>
          <w:p w:rsidR="005C190E" w:rsidRDefault="005C190E"/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0E" w:rsidRDefault="005C190E"/>
        </w:tc>
        <w:tc>
          <w:tcPr>
            <w:tcW w:w="3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0E" w:rsidRDefault="005C190E"/>
        </w:tc>
        <w:tc>
          <w:tcPr>
            <w:tcW w:w="3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0E" w:rsidRDefault="005C190E"/>
        </w:tc>
      </w:tr>
      <w:tr w:rsidR="005C190E" w:rsidTr="005C190E">
        <w:trPr>
          <w:trHeight w:val="163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r>
              <w:t>5</w:t>
            </w:r>
          </w:p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 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5 неделя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Красота человека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pPr>
              <w:jc w:val="both"/>
            </w:pPr>
            <w:r>
              <w:t>Объяснять представление народа о красоте человека, связанное с его традициями жизни и труда. Приобретать опыт эмоционального восприятия традиционного народного костюма. Размышлять о традиционной одежде. Рассматривать женский праздничный костюм как концентрацию народных представлений об устройстве мира. Изображать мужские и женские образы в народных костюмах, используя гуашь, кисти, ножницы, бумагу, клей.</w:t>
            </w:r>
          </w:p>
          <w:p w:rsidR="005C190E" w:rsidRDefault="005C190E"/>
          <w:p w:rsidR="005C190E" w:rsidRDefault="005C190E"/>
          <w:p w:rsidR="005C190E" w:rsidRDefault="005C190E">
            <w:pPr>
              <w:jc w:val="center"/>
            </w:pP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Приобретать представление об особенностях национального образа мужской и женской красоты. Понимать и анализировать конструкцию русского народного костюма. Овладевать навыками изображения фигуры человека.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Осуществлять анализ объектов с выделением существенных и несущественных признаков. Осуществлять поиск информации.</w:t>
            </w:r>
          </w:p>
        </w:tc>
      </w:tr>
      <w:tr w:rsidR="005C190E" w:rsidTr="005C190E">
        <w:trPr>
          <w:trHeight w:val="2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 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6 неделя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Красота человека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 xml:space="preserve">Характеризовать и эстетически оценивать образы человека – </w:t>
            </w:r>
            <w:r>
              <w:lastRenderedPageBreak/>
              <w:t>труженика в произведениях художников. Рассуждать об образе труда в народной культуре. Изображать сцены труда из крестьянской жизни.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lastRenderedPageBreak/>
              <w:t>Учиться сцены труда из крестьянской жизни.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 xml:space="preserve">Участвовать в обсуждении содержания и </w:t>
            </w:r>
            <w:r>
              <w:lastRenderedPageBreak/>
              <w:t>выразительных средств.</w:t>
            </w:r>
          </w:p>
          <w:p w:rsidR="005C190E" w:rsidRDefault="005C190E">
            <w:pPr>
              <w:jc w:val="both"/>
            </w:pPr>
            <w:r>
              <w:t>Понимать ценность искусства . давать оценку своей работы и работы товарища по заданным критериям.</w:t>
            </w:r>
          </w:p>
        </w:tc>
      </w:tr>
      <w:tr w:rsidR="005C190E" w:rsidTr="005C190E">
        <w:trPr>
          <w:trHeight w:val="2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r>
              <w:lastRenderedPageBreak/>
              <w:t>7</w:t>
            </w:r>
          </w:p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 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7 неделя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Народные праздники</w:t>
            </w:r>
          </w:p>
        </w:tc>
        <w:tc>
          <w:tcPr>
            <w:tcW w:w="43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pPr>
              <w:jc w:val="both"/>
            </w:pPr>
            <w:r>
              <w:t>Рассказывать о празднике как о народном образе радости и счастливой жизни, понимать роль народных праздников в жизни людей. Создавать индивидуально-композиционные работы и коллективные панно на тему народного праздника, осваивать  алгоритм выполнений коллективного панно на тему народного праздника.</w:t>
            </w:r>
          </w:p>
          <w:p w:rsidR="005C190E" w:rsidRDefault="005C190E"/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 xml:space="preserve">Эстетически оценивать красоту и значение народных праздников. Создавать индивидуальные композиционные работы на тему народного праздника. 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Проектировать изделие. Осуществлять анализ объекта.</w:t>
            </w:r>
          </w:p>
        </w:tc>
      </w:tr>
      <w:tr w:rsidR="005C190E" w:rsidTr="005C190E">
        <w:trPr>
          <w:trHeight w:val="217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r>
              <w:t>8</w:t>
            </w:r>
          </w:p>
          <w:p w:rsidR="005C190E" w:rsidRDefault="005C190E"/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 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8 неделя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Народные праздники (обобщение темы)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0E" w:rsidRDefault="005C190E"/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Знать и называть несколько произведений русских художников на тему праздников. Создавать коллективные композиции.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Овладевать навыками коллективной работы. Осуществлять самоконтроль и корректировку хода работы и конечного результата.</w:t>
            </w:r>
          </w:p>
        </w:tc>
      </w:tr>
      <w:tr w:rsidR="005C190E" w:rsidTr="005C190E">
        <w:trPr>
          <w:trHeight w:val="262"/>
        </w:trPr>
        <w:tc>
          <w:tcPr>
            <w:tcW w:w="15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center"/>
              <w:rPr>
                <w:b/>
              </w:rPr>
            </w:pPr>
            <w:r>
              <w:rPr>
                <w:b/>
              </w:rPr>
              <w:t>Древние города нашей земли. – 7 ч.</w:t>
            </w:r>
          </w:p>
        </w:tc>
      </w:tr>
      <w:tr w:rsidR="005C190E" w:rsidTr="005C190E">
        <w:trPr>
          <w:trHeight w:val="2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 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9 неделя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Родной угол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Характеризовать образ древнего русского города. Объяснять значение выбора места для постройки города. Описывать крепостные стены и башни. Знакомиться с картинами русских художников. Создавать макет древнерусского города.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 xml:space="preserve">Понимать и объяснять роль и значение </w:t>
            </w:r>
            <w:proofErr w:type="gramStart"/>
            <w:r>
              <w:t>древне-русской</w:t>
            </w:r>
            <w:proofErr w:type="gramEnd"/>
            <w:r>
              <w:t xml:space="preserve"> архитектуры. Знать конструкцию внутреннего пространства древнерусского города (кремль, торг, </w:t>
            </w:r>
            <w:proofErr w:type="spellStart"/>
            <w:r>
              <w:t>пасад</w:t>
            </w:r>
            <w:proofErr w:type="spellEnd"/>
            <w:r>
              <w:t xml:space="preserve"> и т.д.</w:t>
            </w:r>
            <w:proofErr w:type="gramStart"/>
            <w:r>
              <w:t>).анализировать</w:t>
            </w:r>
            <w:proofErr w:type="gramEnd"/>
            <w:r>
              <w:t xml:space="preserve"> роль пропорций в архитектуре. Называть картины художников, изображающих древнерусские города. Понимать значение  слов «вертикаль», </w:t>
            </w:r>
            <w:r>
              <w:lastRenderedPageBreak/>
              <w:t>«горизонталь».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lastRenderedPageBreak/>
              <w:t>Составлять план и последовательность действий. Осуществлять самоконтроль и корректировку работы. Давать оценку своей работе и работе товарища по заданным критериям.</w:t>
            </w:r>
          </w:p>
        </w:tc>
      </w:tr>
      <w:tr w:rsidR="005C190E" w:rsidTr="005C190E">
        <w:trPr>
          <w:trHeight w:val="2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lastRenderedPageBreak/>
              <w:t>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 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10 неделя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Древние соборы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Составлять рассказ о соборах как о святыни города, воплощении красоты, могущества и силы государства. Раскрывать особенности конструирования и символики древнерусского каменного храма, объяснять смысловое значение его частей. Создавать макет города с помощью лепки.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Получать представление о конструкции здания древнерусского каменного собора. Понимать роль пропорций и ритма в архитектуре древних соборов. Моделировать или изображать древнерусский храм (лепка или изобразительное решение)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Проектировать изделие: создавать образ в соответствии с замыслом.</w:t>
            </w:r>
          </w:p>
          <w:p w:rsidR="005C190E" w:rsidRDefault="005C190E">
            <w:r>
              <w:t>Осуществлять анализ объектов.</w:t>
            </w:r>
          </w:p>
        </w:tc>
      </w:tr>
      <w:tr w:rsidR="005C190E" w:rsidTr="005C190E">
        <w:trPr>
          <w:trHeight w:val="2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 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11 неделя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Города русской земли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 xml:space="preserve">Называть основные структурные части города, сравнивать  и определять их функции, назначение. Рассказывать о размещении и характере жилых построек, </w:t>
            </w:r>
            <w:proofErr w:type="spellStart"/>
            <w:r>
              <w:t>омонастыря</w:t>
            </w:r>
            <w:proofErr w:type="spellEnd"/>
            <w:r>
              <w:t xml:space="preserve"> как произведении архитектуры и их роли в жизни древних городов. Выполнять коллективную работу: моделирование жилого наполнения города, завершение постройки города. Использовать материалы: коробки, ножницы, клей, тушь, кисти.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Называть основные структуры города, их функции и назначение. Изображать и моделировать наполненное жизнью людей пространство древнерусского города.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Участвовать в творческой деятельности. Осуществлять самоконтроль и корректировку хода работы и конечного результата. Формулировать собственное мнение и позицию.</w:t>
            </w:r>
          </w:p>
        </w:tc>
      </w:tr>
      <w:tr w:rsidR="005C190E" w:rsidTr="005C190E">
        <w:trPr>
          <w:trHeight w:val="2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 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12 неделя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Древнерусские воины – защитники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Рассказывать о князе и его дружине, о торговом люде. Определять значение цвета в одежде. Изображать русских воинов, княжескую дружину.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Называть картины художников, изображающих древнерусских воинов-защитников Родины, овладевать навыками изображения человека.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Давать оценку своей работе и работе товарища по заданным критериям.</w:t>
            </w:r>
          </w:p>
        </w:tc>
      </w:tr>
      <w:tr w:rsidR="005C190E" w:rsidTr="005C190E">
        <w:trPr>
          <w:trHeight w:val="2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 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13 неделя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Новгород, Псков, Владимир, Суздаль, Москва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 xml:space="preserve">Воспринимать и эстетически переживать красоту городов, сохранивших исторический облик, - свидетелей нашей истории. Рассказывать о храмах – памятниках этих городов. Графически изображать </w:t>
            </w:r>
            <w:r>
              <w:lastRenderedPageBreak/>
              <w:t>древнерусский город, используя материалы: тушь, кисти, бумагу или мелки.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lastRenderedPageBreak/>
              <w:t xml:space="preserve">Анализировать ценность и неповторимость памятников древнерусской архитектуры, воспринимать и эстетически переживать красоту городов, сохранивших исторический </w:t>
            </w:r>
            <w:r>
              <w:lastRenderedPageBreak/>
              <w:t>облик, - свидетелей нашей истории. Объяснять значение архитектурных памятников древнего зодчества для современного общества.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lastRenderedPageBreak/>
              <w:t xml:space="preserve">Воспринимать, сравнивать, анализировать объекты, отмечать особенности формы и украшения. Осуществлять анализ объектов с выделением </w:t>
            </w:r>
            <w:r>
              <w:lastRenderedPageBreak/>
              <w:t>существенных и несущественных признаков.</w:t>
            </w:r>
          </w:p>
        </w:tc>
      </w:tr>
      <w:tr w:rsidR="005C190E" w:rsidTr="005C190E">
        <w:trPr>
          <w:trHeight w:val="2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lastRenderedPageBreak/>
              <w:t>14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 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14 неделя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Узорочье теремов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Иметь представление о богатом украшении городских построек, о теремах, княжеских дворцах, боярских палатах, городских усадьбах. Изображать интерьер теремных палат: гуашь, кисти, цветная бумага, ножницы, клей.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Иметь представление  о развитии декора городских архитектурных построек и декоративном украшении интерьеров. Различать деятельность каждого из Братьев – Мастеров при создании теремов и палат. Понимать значение слова «изразцы»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Сотрудничать в процессе создания общей композиции.</w:t>
            </w:r>
          </w:p>
          <w:p w:rsidR="005C190E" w:rsidRDefault="005C190E">
            <w:pPr>
              <w:jc w:val="both"/>
            </w:pPr>
            <w:r>
              <w:t>Осуществлять самоконтроль т корректировку хода работы и конечного результата.</w:t>
            </w:r>
          </w:p>
        </w:tc>
      </w:tr>
      <w:tr w:rsidR="005C190E" w:rsidTr="005C190E">
        <w:trPr>
          <w:trHeight w:val="2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 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15 неделя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Пир в теремных палатах (обобщение по теме)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Изображать праздник в интерьере царских или княжеских палат, участников пира, изображать посуду на праздничных столах. Использовать материалы: гуашь, кисти, бумагу, ножницы, клей.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Понимать роль постройки, изображения и украшения при создании образа древнерусского города. Создавать изображение на тему праздничного пира в теремных палатах.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Осуществлять анализ объектов с выделением существенных и несущественных признаков. Сотрудничать в процессе создания общей композиции.</w:t>
            </w:r>
          </w:p>
        </w:tc>
      </w:tr>
      <w:tr w:rsidR="005C190E" w:rsidTr="005C190E">
        <w:trPr>
          <w:trHeight w:val="262"/>
        </w:trPr>
        <w:tc>
          <w:tcPr>
            <w:tcW w:w="15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center"/>
            </w:pPr>
            <w:r>
              <w:rPr>
                <w:b/>
              </w:rPr>
              <w:t>Каждый народ – художник. – 11 ч.</w:t>
            </w:r>
          </w:p>
        </w:tc>
      </w:tr>
      <w:tr w:rsidR="005C190E" w:rsidTr="005C190E">
        <w:trPr>
          <w:trHeight w:val="2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 xml:space="preserve">1ч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16 неделя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Страна восходящего солнца. Образ художественной культуры Японии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pPr>
              <w:jc w:val="both"/>
            </w:pPr>
            <w:r>
              <w:t>Воспринимать эстетический характер традиционного для Японии понимания красоты природы. Иметь представление об образе традиционных японских построек и конструкции здания храма (пагоды). Изображать природу через детали, характерные для японского искусства.</w:t>
            </w:r>
          </w:p>
          <w:p w:rsidR="005C190E" w:rsidRDefault="005C190E"/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 xml:space="preserve">Обрести знания о многообразии представлений народов мира о красоте. Иметь интерес к иной и необычной художественной культуре. Воспринимать эстетический характер традиционного для Японии понимания красоты природы. Иметь представление об образе традиционных японских </w:t>
            </w:r>
            <w:r>
              <w:lastRenderedPageBreak/>
              <w:t>построек. Осваивать новые эстетические представления о поэтической красоте мира.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lastRenderedPageBreak/>
              <w:t>Участвовать в обсуждении содержания и выразительных средств. Понимать ценность искусства в соответствии гармонии человека с окружающим миром. Давать оценку своей работе  и работе своего товарища по заданным критериям.</w:t>
            </w:r>
          </w:p>
        </w:tc>
      </w:tr>
      <w:tr w:rsidR="005C190E" w:rsidTr="005C190E">
        <w:trPr>
          <w:trHeight w:val="2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lastRenderedPageBreak/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1ч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17 неделя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Страна восходящего солнца. Образ художественной культуры Японии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pPr>
              <w:jc w:val="both"/>
            </w:pPr>
            <w:r>
              <w:rPr>
                <w:rStyle w:val="FontStyle13"/>
              </w:rPr>
              <w:t>Изображение японок в национальной одежде (кимоно) с передачей характерных черт лица, прически, волнообразного движения фигуры</w:t>
            </w:r>
            <w:r>
              <w:t xml:space="preserve"> </w:t>
            </w:r>
            <w:proofErr w:type="gramStart"/>
            <w:r>
              <w:t>Создавать</w:t>
            </w:r>
            <w:proofErr w:type="gramEnd"/>
            <w:r>
              <w:t xml:space="preserve"> женский образ в национальной одежде в традициях японского искусства, приобретать навыки в изображении человека.</w:t>
            </w:r>
          </w:p>
          <w:p w:rsidR="005C190E" w:rsidRDefault="005C190E"/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rPr>
                <w:rStyle w:val="FontStyle13"/>
              </w:rPr>
              <w:t>Передавать конструктивно-анатомическое строение людей.</w:t>
            </w:r>
          </w:p>
          <w:p w:rsidR="005C190E" w:rsidRDefault="005C190E">
            <w:pPr>
              <w:jc w:val="both"/>
            </w:pPr>
            <w:r>
              <w:t>Сопоставить традиционные представления о красоте русской и японской женщины.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Осуществлять анализ объектов с выделением существенных и несущественных признаков.</w:t>
            </w:r>
          </w:p>
        </w:tc>
      </w:tr>
      <w:tr w:rsidR="005C190E" w:rsidTr="005C190E">
        <w:trPr>
          <w:trHeight w:val="2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1ч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18 неделя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Страна восходящего солнца. Образ художественной культуры Японии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pPr>
              <w:jc w:val="both"/>
            </w:pPr>
            <w:r>
              <w:t>Создавать образ праздника в Японии в коллективном панно.</w:t>
            </w:r>
          </w:p>
          <w:p w:rsidR="005C190E" w:rsidRDefault="005C190E"/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Осваивать новые эстетические представления о поэтической красоте мира.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Овладевать навыками коллективной работы. Осуществлять самоконтроль и корректировку хода работы и конечного результата.</w:t>
            </w:r>
          </w:p>
        </w:tc>
      </w:tr>
      <w:tr w:rsidR="005C190E" w:rsidTr="005C190E">
        <w:trPr>
          <w:trHeight w:val="2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1ч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19 неделя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Народы гор и степей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Рассказывать об изобретательности человека в построении своего мира. Называть природные мотивы орнамента. Изображать жизнь в степи и красоты пустых пространств.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Изображать сцены жизни людей в степи и горах, передавать красоту пустых пространств и величия горного пейзажа. Овладевать живописными навыками в процессе самостоятельной работы.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Создавать элементарные композиции на заданную тему, давать эстетическую оценку выполненных работ, находить их недостатки и достоинства, корректировать их.</w:t>
            </w:r>
          </w:p>
        </w:tc>
      </w:tr>
      <w:tr w:rsidR="005C190E" w:rsidTr="005C190E">
        <w:trPr>
          <w:trHeight w:val="33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lastRenderedPageBreak/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1ч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20 неделя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r>
              <w:t>Народы гор и степей</w:t>
            </w:r>
          </w:p>
          <w:p w:rsidR="005C190E" w:rsidRDefault="005C190E"/>
          <w:p w:rsidR="005C190E" w:rsidRDefault="005C190E"/>
          <w:p w:rsidR="005C190E" w:rsidRDefault="005C190E"/>
          <w:p w:rsidR="005C190E" w:rsidRDefault="005C190E"/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r>
              <w:t>Понимать и объяснять разнообразие и красоту природы различных регионов нашей страны, способность человека, живя в разных природных условиях, создавать свою самобытную художественную культуру. Создавать элементарные композиции на заданную тему, давать эстетическую оценку выполненных работ.</w:t>
            </w:r>
          </w:p>
          <w:p w:rsidR="005C190E" w:rsidRDefault="005C190E"/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Изображать сцены жизни людей в степи и горах, передавать красоту пустых пространств и величия горного пейзажа. Овладевать живописными навыками в процессе самостоятельной работы.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Проектировать изделие. Осуществлять анализ объектов, строить рассуждения в форме связи простых суждений об объекте и его строении.</w:t>
            </w:r>
          </w:p>
        </w:tc>
      </w:tr>
      <w:tr w:rsidR="005C190E" w:rsidTr="005C190E">
        <w:trPr>
          <w:trHeight w:val="27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1ч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21 неделя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Города в пустыни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 xml:space="preserve">Рассказывать о городах в пустыне. Видеть орнаментальный характер культуры. Создавать образ древнего среднеазиатского города. </w:t>
            </w:r>
          </w:p>
          <w:p w:rsidR="005C190E" w:rsidRDefault="005C190E">
            <w:pPr>
              <w:jc w:val="both"/>
            </w:pPr>
            <w:r>
              <w:t>Использовать материалы: цветная бумага, ножницы, клей, мелки.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Характеризовать особенности художественной культуры Средней Азии. Объяснять связь архитектурных построек с особенностями природы и природных материалов. Создавать образ древнего азиатского города. Овладевать навыками конструирования из бумаги и орнаментальной графикой.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Проектировать изделие. Осуществлять анализ объектов, строить рассуждения в форме связи простых суждений об объекте и его строении.</w:t>
            </w:r>
          </w:p>
        </w:tc>
      </w:tr>
      <w:tr w:rsidR="005C190E" w:rsidTr="005C190E">
        <w:trPr>
          <w:trHeight w:val="2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r>
              <w:t>22</w:t>
            </w:r>
          </w:p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lastRenderedPageBreak/>
              <w:t>1ч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22 неделя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Древняя Эллада</w:t>
            </w:r>
          </w:p>
        </w:tc>
        <w:tc>
          <w:tcPr>
            <w:tcW w:w="43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pPr>
              <w:jc w:val="both"/>
            </w:pPr>
            <w:r>
              <w:t>Образ греческой природы. Мифологические представления древних греков. Воплощение в представлениях о богах образа прекрасного человека: красота его тела, смелость, воля и сила разума.</w:t>
            </w:r>
          </w:p>
          <w:p w:rsidR="005C190E" w:rsidRDefault="005C190E">
            <w:pPr>
              <w:jc w:val="both"/>
            </w:pPr>
            <w:r>
              <w:t xml:space="preserve">Древнегреческий храм и его соразмерность, гармония с природой. </w:t>
            </w:r>
          </w:p>
          <w:p w:rsidR="005C190E" w:rsidRDefault="005C190E">
            <w:pPr>
              <w:jc w:val="both"/>
            </w:pPr>
            <w:r>
              <w:t xml:space="preserve">Храм как совершенное произведение разума человека и украшение пейзажа. </w:t>
            </w:r>
            <w:r>
              <w:lastRenderedPageBreak/>
              <w:t>Конструкция храма.</w:t>
            </w:r>
          </w:p>
          <w:p w:rsidR="005C190E" w:rsidRDefault="005C190E"/>
          <w:p w:rsidR="005C190E" w:rsidRDefault="005C190E"/>
          <w:p w:rsidR="005C190E" w:rsidRDefault="005C190E">
            <w:r>
              <w:rPr>
                <w:rStyle w:val="FontStyle13"/>
              </w:rPr>
              <w:t>Лепка по воображению. Конструктивный способ лепки. Передача настроения в творческой работе с помощью цвета, композиции</w:t>
            </w:r>
          </w:p>
        </w:tc>
        <w:tc>
          <w:tcPr>
            <w:tcW w:w="3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lastRenderedPageBreak/>
              <w:t xml:space="preserve">Эстетически воспринимать произведения Древней Греции, выражать свое отношение к ним. Уметь отличать древнегреческие скульптурные и архитектурные произведения, характеризовать отличительные черты и конструктивные элементы древнегреческого храма. Моделировать из бумаги </w:t>
            </w:r>
            <w:r>
              <w:lastRenderedPageBreak/>
              <w:t>конструкцию древнегреческих храмов, изображать олимпийских спортсменов и участников праздничного шествия.</w:t>
            </w:r>
          </w:p>
          <w:p w:rsidR="005C190E" w:rsidRDefault="005C190E">
            <w:pPr>
              <w:jc w:val="both"/>
            </w:pPr>
            <w:r>
              <w:t>Создавать коллективные панно на тему древнегреческих праздников.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lastRenderedPageBreak/>
              <w:t>Участвовать в обсуждении содержания и выразительных средств. Понимать ценность искусства в соответствии гармонии человека с окружающим миром.</w:t>
            </w:r>
          </w:p>
          <w:p w:rsidR="005C190E" w:rsidRDefault="005C190E">
            <w:pPr>
              <w:jc w:val="both"/>
            </w:pPr>
            <w:r>
              <w:t>Давать оценку своей работе  и работе своего товарища по заданным критериям.</w:t>
            </w:r>
          </w:p>
        </w:tc>
      </w:tr>
      <w:tr w:rsidR="005C190E" w:rsidTr="005C190E">
        <w:trPr>
          <w:trHeight w:val="2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lastRenderedPageBreak/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1ч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23 неделя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Древняя Эллада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0E" w:rsidRDefault="005C190E"/>
        </w:tc>
        <w:tc>
          <w:tcPr>
            <w:tcW w:w="3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0E" w:rsidRDefault="005C190E"/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Овладевать навыками коллективной работы. Учитывать правила в планировании и контроле способа решения.</w:t>
            </w:r>
          </w:p>
        </w:tc>
      </w:tr>
      <w:tr w:rsidR="005C190E" w:rsidTr="005C190E">
        <w:trPr>
          <w:trHeight w:val="2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1ч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24 неделя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Европейские города средневековья</w:t>
            </w:r>
          </w:p>
        </w:tc>
        <w:tc>
          <w:tcPr>
            <w:tcW w:w="43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pPr>
              <w:jc w:val="both"/>
            </w:pPr>
            <w:r>
              <w:t>Знакомиться с образом готических городов средневековой Европы: узкие улицы, сплошные фасады каменных домов.</w:t>
            </w:r>
          </w:p>
          <w:p w:rsidR="005C190E" w:rsidRDefault="005C190E">
            <w:pPr>
              <w:jc w:val="both"/>
            </w:pPr>
          </w:p>
          <w:p w:rsidR="005C190E" w:rsidRDefault="005C190E">
            <w:pPr>
              <w:jc w:val="both"/>
            </w:pPr>
            <w:r>
              <w:t xml:space="preserve"> Видеть красоту готического храма. Изучать архитектуру, одежду человека и его окружение.</w:t>
            </w:r>
          </w:p>
          <w:p w:rsidR="005C190E" w:rsidRDefault="005C190E">
            <w:pPr>
              <w:jc w:val="both"/>
            </w:pPr>
          </w:p>
          <w:p w:rsidR="005C190E" w:rsidRDefault="005C190E">
            <w:pPr>
              <w:jc w:val="both"/>
            </w:pPr>
            <w:r>
              <w:t xml:space="preserve"> Создавать коллективные панно на тему древнегреческих праздников.</w:t>
            </w:r>
          </w:p>
          <w:p w:rsidR="005C190E" w:rsidRDefault="005C190E"/>
          <w:p w:rsidR="005C190E" w:rsidRDefault="005C190E"/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Использовать выразительные возможности пропорций в творческой деятельности. Развивать навыки изображения человека в условиях новой образной системы. Понимать значение выражения «готический стиль»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Участвовать в обсуждении содержания и выразительных средств.</w:t>
            </w:r>
          </w:p>
          <w:p w:rsidR="005C190E" w:rsidRDefault="005C190E">
            <w:r>
              <w:t>Понимать ценность искусства в соответствии гармонии человека с окружающим миром.</w:t>
            </w:r>
          </w:p>
        </w:tc>
      </w:tr>
      <w:tr w:rsidR="005C190E" w:rsidTr="005C190E">
        <w:trPr>
          <w:trHeight w:val="2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1ч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25 неделя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Европейские города средневековья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0E" w:rsidRDefault="005C190E"/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Создавать коллективное панно. Использовать и развивать навыки конструирования из бумаги.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Обретать новые навыки конструирования из бумаги. Осуществлять самоконтроль и корректировку хода работы и конечного результата.</w:t>
            </w:r>
          </w:p>
        </w:tc>
      </w:tr>
      <w:tr w:rsidR="005C190E" w:rsidTr="005C190E">
        <w:trPr>
          <w:trHeight w:val="2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1ч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26 неделя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pPr>
              <w:jc w:val="both"/>
            </w:pPr>
            <w:r>
              <w:t>Многообразие художественных культур в мире. (обобщающий урок)</w:t>
            </w:r>
          </w:p>
          <w:p w:rsidR="005C190E" w:rsidRDefault="005C190E"/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Рассуждать о многообразии и богатстве художественных культур народов мира. Объяснять влияние особенностей природы на характер традиционных построек, образ красоты человека, на народные праздники. Участвовать в выставке работ на тему «Каждый народ – художник»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Узнавать по предъявляемым произведениям художественные культуры, с которыми знакомились на уроках. Соотносить особенности традиционной культуры народов мира в высказываниях, эмоциональных оценках, в собственной художественно-</w:t>
            </w:r>
            <w:r>
              <w:lastRenderedPageBreak/>
              <w:t>творческой деятельности.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lastRenderedPageBreak/>
              <w:t>Понимать ценность искусства в соответствии гармонии человека с окружающим миром. Давать оценку своей работе  и работе своего товарища по заданным критериям.</w:t>
            </w:r>
          </w:p>
        </w:tc>
      </w:tr>
      <w:tr w:rsidR="005C190E" w:rsidTr="005C190E">
        <w:trPr>
          <w:trHeight w:val="262"/>
        </w:trPr>
        <w:tc>
          <w:tcPr>
            <w:tcW w:w="15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center"/>
            </w:pPr>
            <w:r>
              <w:rPr>
                <w:b/>
              </w:rPr>
              <w:lastRenderedPageBreak/>
              <w:t>Искусство объединяет народы. – 8 ч.</w:t>
            </w:r>
          </w:p>
        </w:tc>
      </w:tr>
      <w:tr w:rsidR="005C190E" w:rsidTr="005C190E">
        <w:trPr>
          <w:trHeight w:val="2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r>
              <w:t>27</w:t>
            </w:r>
          </w:p>
          <w:p w:rsidR="005C190E" w:rsidRDefault="005C190E"/>
          <w:p w:rsidR="005C190E" w:rsidRDefault="005C190E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1ч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27 неделя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 xml:space="preserve">Материнство 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pPr>
              <w:jc w:val="both"/>
              <w:rPr>
                <w:rStyle w:val="FontStyle13"/>
              </w:rPr>
            </w:pPr>
            <w:r>
              <w:rPr>
                <w:rStyle w:val="FontStyle13"/>
              </w:rPr>
              <w:t>Рассказывать о своих впечатлениях от общения с произведениями искусства, изображающими образ матери и дитя.</w:t>
            </w:r>
          </w:p>
          <w:p w:rsidR="005C190E" w:rsidRDefault="005C190E">
            <w:pPr>
              <w:jc w:val="both"/>
              <w:rPr>
                <w:rStyle w:val="FontStyle13"/>
              </w:rPr>
            </w:pPr>
          </w:p>
          <w:p w:rsidR="005C190E" w:rsidRDefault="005C190E">
            <w:pPr>
              <w:jc w:val="both"/>
              <w:rPr>
                <w:rStyle w:val="FontStyle13"/>
              </w:rPr>
            </w:pPr>
            <w:r>
              <w:rPr>
                <w:rStyle w:val="FontStyle13"/>
              </w:rPr>
              <w:t>Изображать образ матери и дитя, их единства, ласки, т.е. отношение друг к другу.</w:t>
            </w:r>
          </w:p>
          <w:p w:rsidR="005C190E" w:rsidRDefault="005C190E">
            <w:pPr>
              <w:jc w:val="both"/>
              <w:rPr>
                <w:rStyle w:val="FontStyle13"/>
              </w:rPr>
            </w:pPr>
          </w:p>
          <w:p w:rsidR="005C190E" w:rsidRDefault="005C190E">
            <w:pPr>
              <w:jc w:val="both"/>
            </w:pPr>
            <w:r>
              <w:rPr>
                <w:rStyle w:val="FontStyle13"/>
              </w:rPr>
              <w:t xml:space="preserve"> Использовать материалы: гуашь, кисти, бумагу.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Узнавать и приводить примеры произведений искусств, выражающих красоту материнства. Изображать образ материнства (мать и дитя), опираясь на впечатления от произведений искусства и жизни.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Осуществлять поиск информации.</w:t>
            </w:r>
          </w:p>
          <w:p w:rsidR="005C190E" w:rsidRDefault="005C190E">
            <w:pPr>
              <w:jc w:val="both"/>
            </w:pPr>
            <w:r>
              <w:t>Участвовать в творческой деятельности при выполнении учебных практических работ.</w:t>
            </w:r>
          </w:p>
        </w:tc>
      </w:tr>
      <w:tr w:rsidR="005C190E" w:rsidTr="005C190E">
        <w:trPr>
          <w:trHeight w:val="2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1ч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28 неделя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 xml:space="preserve">Материнство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0E" w:rsidRDefault="005C190E"/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Изображать образ материнства (мать и дитя), опираясь на впечатления от произведений искусства и жизни.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Участвовать в творческой деятельности при выполнении учебных практических работ.</w:t>
            </w:r>
          </w:p>
        </w:tc>
      </w:tr>
      <w:tr w:rsidR="005C190E" w:rsidTr="005C190E">
        <w:trPr>
          <w:trHeight w:val="2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1ч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29 неделя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Мудрость старости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Наблюдать проявление духовного мира в лицах близких людей. Видеть выражение мудрости старости в произведениях искусства. Создавать изображение любимого пожилого человека, стараясь выразить его внутренний мир. Использовать гуашь или мелки.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Создавать в процессе творческой работы образ пожилого человека (изображение по представлению на основе наблюдений.)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Понимать ценность искусства в соответствии гармонии человека с окружающим миром. Давать оценку своей работе  и работе своего товарища по заданным критериям.</w:t>
            </w:r>
          </w:p>
        </w:tc>
      </w:tr>
      <w:tr w:rsidR="005C190E" w:rsidTr="005C190E">
        <w:trPr>
          <w:trHeight w:val="27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1ч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30 неделя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 xml:space="preserve">Сопереживание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Рассуждать о том,  что искусство разных народов несет в себе опыт сострадания, сочувствия, вызывает сопереживание зрителя.</w:t>
            </w:r>
          </w:p>
          <w:p w:rsidR="005C190E" w:rsidRDefault="005C190E">
            <w:pPr>
              <w:jc w:val="both"/>
            </w:pPr>
            <w:r>
              <w:t xml:space="preserve">Создавать рисунок с драматическим сюжетом. </w:t>
            </w:r>
          </w:p>
          <w:p w:rsidR="005C190E" w:rsidRDefault="005C190E">
            <w:pPr>
              <w:jc w:val="both"/>
            </w:pPr>
            <w:r>
              <w:t>Использовать материалы: гуашь, кисти.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Уметь объяснять, рассуждать, как в произведениях искусства выражается печальное и трагическое содержание, участвовать в обсуждении содержания и выразительных средств. Изображать в самостоятельной творческой работе драматический сюжет.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Осуществлять анализ объектов, строить рассуждения в форме связи простых суждений об объекте и его строении.</w:t>
            </w:r>
          </w:p>
          <w:p w:rsidR="005C190E" w:rsidRDefault="005C190E">
            <w:pPr>
              <w:jc w:val="both"/>
            </w:pPr>
            <w:r>
              <w:t>Понимать ценность искусства в соответствии гармонии человека с окружающим миром.</w:t>
            </w:r>
          </w:p>
        </w:tc>
      </w:tr>
      <w:tr w:rsidR="005C190E" w:rsidTr="005C190E">
        <w:trPr>
          <w:trHeight w:val="14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1ч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31 неделя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Герои – защитники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 xml:space="preserve">Рассуждать о том, что все народы </w:t>
            </w:r>
            <w:r>
              <w:lastRenderedPageBreak/>
              <w:t>имеют своих героев – защитников и воспевают их в своем искусстве.</w:t>
            </w:r>
          </w:p>
          <w:p w:rsidR="005C190E" w:rsidRDefault="005C190E">
            <w:pPr>
              <w:jc w:val="both"/>
            </w:pPr>
            <w:r>
              <w:t>Выполнять лепку эскиза памятника герою.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lastRenderedPageBreak/>
              <w:t xml:space="preserve">Приобретать творческий и </w:t>
            </w:r>
            <w:r>
              <w:lastRenderedPageBreak/>
              <w:t>композиционный опыт в создании героического образа. Приводить примеры памятников героям Отечества. Приобретать опыт в создании памятника героям (в объеме)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lastRenderedPageBreak/>
              <w:t xml:space="preserve">Понимать ценность </w:t>
            </w:r>
            <w:r>
              <w:lastRenderedPageBreak/>
              <w:t>искусства в соответствии гармонии человека с окружающим миром.</w:t>
            </w:r>
          </w:p>
          <w:p w:rsidR="005C190E" w:rsidRDefault="005C190E">
            <w:pPr>
              <w:jc w:val="both"/>
            </w:pPr>
            <w:r>
              <w:t>Давать оценку своей работе  и работе своего товарища по заданным критериям.</w:t>
            </w:r>
          </w:p>
        </w:tc>
      </w:tr>
      <w:tr w:rsidR="005C190E" w:rsidTr="005C190E">
        <w:trPr>
          <w:trHeight w:val="7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r>
              <w:lastRenderedPageBreak/>
              <w:t>32</w:t>
            </w:r>
          </w:p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r>
              <w:t>1ч</w:t>
            </w:r>
          </w:p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r>
              <w:t>32 неделя</w:t>
            </w:r>
          </w:p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>
            <w:pPr>
              <w:jc w:val="center"/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r>
              <w:t>Юность и надежды</w:t>
            </w:r>
          </w:p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  <w:p w:rsidR="005C190E" w:rsidRDefault="005C190E"/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 xml:space="preserve">Рассуждать о том, что в искусстве всех народов присутствуют мечта, надежда на светлое будущее, радость молодости и любовь к своим детям. </w:t>
            </w:r>
          </w:p>
          <w:p w:rsidR="005C190E" w:rsidRDefault="005C190E">
            <w:pPr>
              <w:jc w:val="both"/>
            </w:pPr>
            <w:r>
              <w:t>Выполнять изображение радости детства, мечты о счастье, подвигах, путешествиях, открытиях.</w:t>
            </w:r>
          </w:p>
          <w:p w:rsidR="005C190E" w:rsidRDefault="005C190E">
            <w:pPr>
              <w:jc w:val="both"/>
            </w:pPr>
            <w:r>
              <w:t>Использовать гуашь, кисти, мелки.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Приводить примеры произведений изобразительного искусства, посвященных теме детства, юности, надежды, уметь выражать свое отношение к ним. Выражать художественными средствами радость при изображении темы детства, юности, светлой мечты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pPr>
              <w:jc w:val="both"/>
            </w:pPr>
            <w:r>
              <w:t>Строить рассуждения в форме связи простых суждений об объекте, его строении. Учитывать правила в планировании и контроле способа решения.</w:t>
            </w:r>
          </w:p>
          <w:p w:rsidR="005C190E" w:rsidRDefault="005C190E"/>
        </w:tc>
      </w:tr>
      <w:tr w:rsidR="005C190E" w:rsidTr="005C190E">
        <w:trPr>
          <w:trHeight w:val="14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r>
              <w:t>33</w:t>
            </w:r>
          </w:p>
          <w:p w:rsidR="005C190E" w:rsidRDefault="005C190E"/>
          <w:p w:rsidR="005C190E" w:rsidRDefault="005C190E"/>
          <w:p w:rsidR="005C190E" w:rsidRDefault="005C190E"/>
          <w:p w:rsidR="005C190E" w:rsidRDefault="005C190E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1ч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33 неделя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Искусство народов мира (обобщение темы)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pPr>
              <w:jc w:val="both"/>
            </w:pPr>
            <w:r>
              <w:t>Объяснять и оценивать свои впечатления от произведений искусства разных народов, объяснять почему многообразие художественных культур является богатством и ценностью всего мира.</w:t>
            </w:r>
          </w:p>
          <w:p w:rsidR="005C190E" w:rsidRDefault="005C190E">
            <w:pPr>
              <w:jc w:val="both"/>
            </w:pPr>
            <w:r>
              <w:t>Обсуждать и анализировать сои работы и работы одноклассников с позиции творческих задач. Участвовать в обсуждении выставки.</w:t>
            </w:r>
          </w:p>
          <w:p w:rsidR="005C190E" w:rsidRDefault="005C190E">
            <w:pPr>
              <w:jc w:val="both"/>
            </w:pP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0E" w:rsidRDefault="005C190E">
            <w:pPr>
              <w:jc w:val="both"/>
            </w:pPr>
            <w:r>
              <w:t>Объяснять и оценивать свои впечатления от произведений искусства разных народов, объяснять почему многообразие художественных культур является богатством и ценностью всего мира.</w:t>
            </w:r>
          </w:p>
          <w:p w:rsidR="005C190E" w:rsidRDefault="005C190E"/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Осуществлять анализ объектов, строить рассуждения в форме связи простых суждений об объекте и его строении.</w:t>
            </w:r>
          </w:p>
          <w:p w:rsidR="005C190E" w:rsidRDefault="005C190E">
            <w:pPr>
              <w:jc w:val="both"/>
            </w:pPr>
            <w:r>
              <w:t>Строить рассуждения в форме связи простых суждений об объекте, его строении.</w:t>
            </w:r>
          </w:p>
        </w:tc>
      </w:tr>
      <w:tr w:rsidR="005C190E" w:rsidTr="005C190E">
        <w:trPr>
          <w:trHeight w:val="14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1ч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34 неделя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r>
              <w:t>Искусство народов мира (обобщение темы)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0E" w:rsidRDefault="005C190E"/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 xml:space="preserve">Узнавать и называть, к каким художественным культурам относятся предлагаемые произведения искусства и традиционной </w:t>
            </w:r>
            <w:proofErr w:type="spellStart"/>
            <w:r>
              <w:t>уцльтуры</w:t>
            </w:r>
            <w:proofErr w:type="spellEnd"/>
            <w:r>
              <w:t>.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0E" w:rsidRDefault="005C190E">
            <w:pPr>
              <w:jc w:val="both"/>
            </w:pPr>
            <w:r>
              <w:t>Осуществлять анализ объектов, строить рассуждения в форме связи простых суждений об объекте и его строении.</w:t>
            </w:r>
          </w:p>
          <w:p w:rsidR="005C190E" w:rsidRDefault="005C190E">
            <w:r>
              <w:t>Строить рассуждения в форме связи простых суждений об объекте, его строении.</w:t>
            </w:r>
          </w:p>
        </w:tc>
      </w:tr>
    </w:tbl>
    <w:p w:rsidR="005C190E" w:rsidRDefault="005C190E" w:rsidP="005C190E"/>
    <w:p w:rsidR="004B6998" w:rsidRDefault="004B6998"/>
    <w:sectPr w:rsidR="004B6998" w:rsidSect="005C19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5A620E"/>
    <w:multiLevelType w:val="hybridMultilevel"/>
    <w:tmpl w:val="E7E82F8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44255B"/>
    <w:multiLevelType w:val="hybridMultilevel"/>
    <w:tmpl w:val="95EE714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F8E437C"/>
    <w:multiLevelType w:val="hybridMultilevel"/>
    <w:tmpl w:val="58204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A446BC"/>
    <w:multiLevelType w:val="hybridMultilevel"/>
    <w:tmpl w:val="C9E860A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08175B"/>
    <w:multiLevelType w:val="hybridMultilevel"/>
    <w:tmpl w:val="83F60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A5A2F53"/>
    <w:multiLevelType w:val="hybridMultilevel"/>
    <w:tmpl w:val="6B065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C190E"/>
    <w:rsid w:val="00001DAE"/>
    <w:rsid w:val="000E2331"/>
    <w:rsid w:val="000E4984"/>
    <w:rsid w:val="001646B8"/>
    <w:rsid w:val="0019349C"/>
    <w:rsid w:val="001E48F1"/>
    <w:rsid w:val="004371F6"/>
    <w:rsid w:val="004B6998"/>
    <w:rsid w:val="004E77E7"/>
    <w:rsid w:val="005C190E"/>
    <w:rsid w:val="00A31C2B"/>
    <w:rsid w:val="00C64D72"/>
    <w:rsid w:val="00EC448C"/>
    <w:rsid w:val="00F36AE8"/>
    <w:rsid w:val="00FC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DBD3B57"/>
  <w15:docId w15:val="{9FAEDCE8-66D2-4569-B7C6-4107A8051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9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basedOn w:val="a0"/>
    <w:rsid w:val="005C190E"/>
    <w:rPr>
      <w:rFonts w:ascii="Times New Roman" w:hAnsi="Times New Roman" w:cs="Times New Roman" w:hint="default"/>
      <w:sz w:val="22"/>
      <w:szCs w:val="22"/>
    </w:rPr>
  </w:style>
  <w:style w:type="table" w:styleId="a3">
    <w:name w:val="Table Grid"/>
    <w:basedOn w:val="a1"/>
    <w:rsid w:val="005C19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0E49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8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4819</Words>
  <Characters>27474</Characters>
  <Application>Microsoft Office Word</Application>
  <DocSecurity>0</DocSecurity>
  <Lines>228</Lines>
  <Paragraphs>64</Paragraphs>
  <ScaleCrop>false</ScaleCrop>
  <Company/>
  <LinksUpToDate>false</LinksUpToDate>
  <CharactersWithSpaces>32229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ELITEDESK3</cp:lastModifiedBy>
  <cp:revision>16</cp:revision>
  <dcterms:created xsi:type="dcterms:W3CDTF">2015-08-27T13:17:00Z</dcterms:created>
  <dcterms:modified xsi:type="dcterms:W3CDTF">2024-09-03T12:35:00Z</dcterms:modified>
</cp:coreProperties>
</file>